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7129" w14:textId="350F1577" w:rsidR="00DC201A" w:rsidRDefault="003562D4" w:rsidP="00DC201A">
      <w:pPr>
        <w:tabs>
          <w:tab w:val="left" w:pos="540"/>
        </w:tabs>
        <w:ind w:right="-360"/>
        <w:jc w:val="right"/>
        <w:rPr>
          <w:b/>
          <w:sz w:val="16"/>
          <w:szCs w:val="16"/>
        </w:rPr>
      </w:pPr>
      <w:r>
        <w:rPr>
          <w:b/>
          <w:sz w:val="16"/>
          <w:szCs w:val="16"/>
        </w:rPr>
        <w:t xml:space="preserve"> </w:t>
      </w:r>
      <w:r w:rsidR="00AC1F09">
        <w:rPr>
          <w:b/>
          <w:sz w:val="16"/>
          <w:szCs w:val="16"/>
        </w:rPr>
        <w:t>APPROVED 1/8/2024</w:t>
      </w:r>
    </w:p>
    <w:p w14:paraId="597B7D29" w14:textId="77777777" w:rsidR="00DC201A" w:rsidRPr="00DC201A" w:rsidRDefault="00DC201A" w:rsidP="00DC201A">
      <w:pPr>
        <w:tabs>
          <w:tab w:val="left" w:pos="540"/>
        </w:tabs>
        <w:ind w:right="-360"/>
        <w:jc w:val="right"/>
        <w:rPr>
          <w:b/>
          <w:sz w:val="16"/>
          <w:szCs w:val="16"/>
        </w:rPr>
      </w:pPr>
    </w:p>
    <w:p w14:paraId="00000001" w14:textId="534D11EC" w:rsidR="007E4CFA" w:rsidRDefault="00EA2515">
      <w:pPr>
        <w:tabs>
          <w:tab w:val="left" w:pos="540"/>
        </w:tabs>
        <w:ind w:right="-360"/>
        <w:jc w:val="center"/>
        <w:rPr>
          <w:b/>
          <w:sz w:val="28"/>
          <w:szCs w:val="28"/>
        </w:rPr>
      </w:pPr>
      <w:r>
        <w:rPr>
          <w:b/>
          <w:sz w:val="28"/>
          <w:szCs w:val="28"/>
        </w:rPr>
        <w:t>IMLAY CITY</w:t>
      </w:r>
    </w:p>
    <w:p w14:paraId="00000002" w14:textId="77777777" w:rsidR="007E4CFA" w:rsidRDefault="00EA2515">
      <w:pPr>
        <w:tabs>
          <w:tab w:val="left" w:pos="540"/>
        </w:tabs>
        <w:ind w:right="-360"/>
        <w:jc w:val="center"/>
        <w:rPr>
          <w:b/>
          <w:sz w:val="28"/>
          <w:szCs w:val="28"/>
        </w:rPr>
      </w:pPr>
      <w:r>
        <w:rPr>
          <w:b/>
          <w:sz w:val="28"/>
          <w:szCs w:val="28"/>
        </w:rPr>
        <w:t>DOWNTOWN DEVELOPMENT AUTHORITY</w:t>
      </w:r>
    </w:p>
    <w:p w14:paraId="00000003" w14:textId="77777777" w:rsidR="007E4CFA" w:rsidRDefault="007E4CFA">
      <w:pPr>
        <w:tabs>
          <w:tab w:val="left" w:pos="540"/>
        </w:tabs>
        <w:ind w:right="-360"/>
        <w:jc w:val="center"/>
      </w:pPr>
    </w:p>
    <w:p w14:paraId="00000004" w14:textId="77777777" w:rsidR="007E4CFA" w:rsidRDefault="00EA2515">
      <w:pPr>
        <w:tabs>
          <w:tab w:val="left" w:pos="540"/>
        </w:tabs>
        <w:ind w:right="-360"/>
        <w:jc w:val="center"/>
      </w:pPr>
      <w:r>
        <w:t xml:space="preserve">Regular Meeting </w:t>
      </w:r>
    </w:p>
    <w:p w14:paraId="00000005" w14:textId="7CBF5797" w:rsidR="007E4CFA" w:rsidRDefault="00F609B7">
      <w:pPr>
        <w:tabs>
          <w:tab w:val="left" w:pos="540"/>
        </w:tabs>
        <w:ind w:right="-360"/>
        <w:jc w:val="center"/>
        <w:rPr>
          <w:b/>
          <w:sz w:val="28"/>
          <w:szCs w:val="28"/>
        </w:rPr>
      </w:pPr>
      <w:r>
        <w:rPr>
          <w:b/>
          <w:sz w:val="28"/>
          <w:szCs w:val="28"/>
        </w:rPr>
        <w:t>Dec</w:t>
      </w:r>
      <w:r w:rsidR="00EA2515">
        <w:rPr>
          <w:b/>
          <w:sz w:val="28"/>
          <w:szCs w:val="28"/>
        </w:rPr>
        <w:t>ember 1</w:t>
      </w:r>
      <w:r>
        <w:rPr>
          <w:b/>
          <w:sz w:val="28"/>
          <w:szCs w:val="28"/>
        </w:rPr>
        <w:t>1</w:t>
      </w:r>
      <w:r w:rsidR="00EA2515">
        <w:rPr>
          <w:b/>
          <w:sz w:val="28"/>
          <w:szCs w:val="28"/>
        </w:rPr>
        <w:t>, 2023</w:t>
      </w:r>
    </w:p>
    <w:p w14:paraId="00000006" w14:textId="77777777" w:rsidR="007E4CFA" w:rsidRDefault="00EA2515">
      <w:pPr>
        <w:tabs>
          <w:tab w:val="left" w:pos="540"/>
        </w:tabs>
        <w:ind w:right="-360"/>
        <w:jc w:val="center"/>
        <w:rPr>
          <w:b/>
          <w:sz w:val="28"/>
          <w:szCs w:val="28"/>
        </w:rPr>
      </w:pPr>
      <w:r>
        <w:rPr>
          <w:b/>
          <w:sz w:val="28"/>
          <w:szCs w:val="28"/>
        </w:rPr>
        <w:t>MEETING MINUTES</w:t>
      </w:r>
    </w:p>
    <w:p w14:paraId="00000007" w14:textId="77777777" w:rsidR="007E4CFA" w:rsidRDefault="007E4CFA">
      <w:pPr>
        <w:tabs>
          <w:tab w:val="left" w:pos="540"/>
        </w:tabs>
        <w:ind w:right="-360"/>
      </w:pPr>
    </w:p>
    <w:p w14:paraId="00000008" w14:textId="0532929C" w:rsidR="007E4CFA" w:rsidRDefault="00EA2515">
      <w:pPr>
        <w:tabs>
          <w:tab w:val="left" w:pos="0"/>
          <w:tab w:val="left" w:pos="720"/>
        </w:tabs>
        <w:ind w:left="-360" w:right="-360"/>
        <w:rPr>
          <w:sz w:val="22"/>
          <w:szCs w:val="22"/>
        </w:rPr>
      </w:pPr>
      <w:r>
        <w:rPr>
          <w:sz w:val="22"/>
          <w:szCs w:val="22"/>
        </w:rPr>
        <w:t>A regular meeting of the Downtown Development Authority was held on Monday,</w:t>
      </w:r>
      <w:r w:rsidR="00A81868">
        <w:rPr>
          <w:sz w:val="22"/>
          <w:szCs w:val="22"/>
        </w:rPr>
        <w:t xml:space="preserve"> </w:t>
      </w:r>
      <w:r w:rsidR="001E5FD5">
        <w:rPr>
          <w:sz w:val="22"/>
          <w:szCs w:val="22"/>
        </w:rPr>
        <w:t>November</w:t>
      </w:r>
      <w:r>
        <w:rPr>
          <w:sz w:val="22"/>
          <w:szCs w:val="22"/>
        </w:rPr>
        <w:t xml:space="preserve"> </w:t>
      </w:r>
      <w:r w:rsidR="001E5FD5">
        <w:rPr>
          <w:sz w:val="22"/>
          <w:szCs w:val="22"/>
        </w:rPr>
        <w:t>13</w:t>
      </w:r>
      <w:r>
        <w:rPr>
          <w:sz w:val="22"/>
          <w:szCs w:val="22"/>
        </w:rPr>
        <w:t>, 2023, at Imlay City Hall, 150 North Main Street, Imlay City MI 48444.</w:t>
      </w:r>
    </w:p>
    <w:p w14:paraId="00000009" w14:textId="77777777" w:rsidR="007E4CFA" w:rsidRDefault="007E4CFA">
      <w:pPr>
        <w:tabs>
          <w:tab w:val="left" w:pos="180"/>
          <w:tab w:val="left" w:pos="720"/>
        </w:tabs>
        <w:ind w:left="270" w:right="-360" w:hanging="630"/>
        <w:rPr>
          <w:sz w:val="22"/>
          <w:szCs w:val="22"/>
        </w:rPr>
      </w:pPr>
    </w:p>
    <w:p w14:paraId="0000000A"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b/>
          <w:color w:val="000000"/>
          <w:sz w:val="22"/>
          <w:szCs w:val="22"/>
        </w:rPr>
      </w:pPr>
      <w:r>
        <w:rPr>
          <w:b/>
          <w:color w:val="000000"/>
          <w:sz w:val="22"/>
          <w:szCs w:val="22"/>
        </w:rPr>
        <w:t>CALL TO ORDER</w:t>
      </w:r>
    </w:p>
    <w:p w14:paraId="0000000B" w14:textId="1676D541" w:rsidR="007E4CFA" w:rsidRDefault="00EA2515">
      <w:pPr>
        <w:pBdr>
          <w:top w:val="nil"/>
          <w:left w:val="nil"/>
          <w:bottom w:val="nil"/>
          <w:right w:val="nil"/>
          <w:between w:val="nil"/>
        </w:pBdr>
        <w:tabs>
          <w:tab w:val="left" w:pos="0"/>
          <w:tab w:val="left" w:pos="720"/>
        </w:tabs>
        <w:ind w:left="9" w:right="-360" w:hanging="549"/>
        <w:rPr>
          <w:color w:val="000000"/>
          <w:sz w:val="22"/>
          <w:szCs w:val="22"/>
        </w:rPr>
      </w:pPr>
      <w:r>
        <w:rPr>
          <w:color w:val="000000"/>
          <w:sz w:val="22"/>
          <w:szCs w:val="22"/>
        </w:rPr>
        <w:tab/>
        <w:t>Chairman Bargen called the meeting to order at 5:</w:t>
      </w:r>
      <w:r w:rsidR="00BE48EB">
        <w:rPr>
          <w:color w:val="000000"/>
          <w:sz w:val="22"/>
          <w:szCs w:val="22"/>
        </w:rPr>
        <w:t>22</w:t>
      </w:r>
      <w:r>
        <w:rPr>
          <w:color w:val="000000"/>
          <w:sz w:val="22"/>
          <w:szCs w:val="22"/>
        </w:rPr>
        <w:t xml:space="preserve"> pm</w:t>
      </w:r>
    </w:p>
    <w:p w14:paraId="0000000C" w14:textId="77777777" w:rsidR="007E4CFA" w:rsidRDefault="007E4CFA">
      <w:pPr>
        <w:pBdr>
          <w:top w:val="nil"/>
          <w:left w:val="nil"/>
          <w:bottom w:val="nil"/>
          <w:right w:val="nil"/>
          <w:between w:val="nil"/>
        </w:pBdr>
        <w:tabs>
          <w:tab w:val="left" w:pos="0"/>
          <w:tab w:val="left" w:pos="720"/>
        </w:tabs>
        <w:ind w:left="9" w:right="-360" w:hanging="549"/>
        <w:rPr>
          <w:color w:val="000000"/>
          <w:sz w:val="22"/>
          <w:szCs w:val="22"/>
        </w:rPr>
      </w:pPr>
    </w:p>
    <w:p w14:paraId="0000000D"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b/>
          <w:color w:val="000000"/>
          <w:sz w:val="22"/>
          <w:szCs w:val="22"/>
        </w:rPr>
      </w:pPr>
      <w:r>
        <w:rPr>
          <w:b/>
          <w:color w:val="000000"/>
          <w:sz w:val="22"/>
          <w:szCs w:val="22"/>
        </w:rPr>
        <w:t>PLEDGE OF ALLEGIANCE</w:t>
      </w:r>
    </w:p>
    <w:p w14:paraId="0000000E" w14:textId="77777777" w:rsidR="007E4CFA" w:rsidRDefault="007E4CFA">
      <w:pPr>
        <w:tabs>
          <w:tab w:val="left" w:pos="0"/>
          <w:tab w:val="left" w:pos="720"/>
        </w:tabs>
        <w:ind w:left="9" w:right="-360" w:hanging="549"/>
        <w:rPr>
          <w:b/>
          <w:sz w:val="22"/>
          <w:szCs w:val="22"/>
        </w:rPr>
      </w:pPr>
    </w:p>
    <w:p w14:paraId="0000000F"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color w:val="000000"/>
          <w:sz w:val="22"/>
          <w:szCs w:val="22"/>
        </w:rPr>
      </w:pPr>
      <w:r>
        <w:rPr>
          <w:b/>
          <w:color w:val="000000"/>
          <w:sz w:val="22"/>
          <w:szCs w:val="22"/>
        </w:rPr>
        <w:t xml:space="preserve">ROLL CALL </w:t>
      </w:r>
      <w:r>
        <w:rPr>
          <w:color w:val="000000"/>
          <w:sz w:val="22"/>
          <w:szCs w:val="22"/>
        </w:rPr>
        <w:t>– Director Malzahn called the roll:</w:t>
      </w:r>
    </w:p>
    <w:p w14:paraId="00000011" w14:textId="4457C746" w:rsidR="007E4CFA" w:rsidRDefault="00EA2515" w:rsidP="00BE48EB">
      <w:pPr>
        <w:tabs>
          <w:tab w:val="left" w:pos="0"/>
          <w:tab w:val="left" w:pos="720"/>
        </w:tabs>
        <w:ind w:left="9" w:right="-360" w:hanging="549"/>
        <w:rPr>
          <w:sz w:val="22"/>
          <w:szCs w:val="22"/>
        </w:rPr>
      </w:pPr>
      <w:r>
        <w:rPr>
          <w:sz w:val="22"/>
          <w:szCs w:val="22"/>
        </w:rPr>
        <w:tab/>
        <w:t>Present: Walter Bargen, Steve Robbins, Justin Shattuck, Mayor Joi Kempf</w:t>
      </w:r>
      <w:r w:rsidR="00BE48EB">
        <w:rPr>
          <w:sz w:val="22"/>
          <w:szCs w:val="22"/>
        </w:rPr>
        <w:t xml:space="preserve">, </w:t>
      </w:r>
      <w:r>
        <w:rPr>
          <w:sz w:val="22"/>
          <w:szCs w:val="22"/>
        </w:rPr>
        <w:t>Kim Jorgensen, Kelly Villaneuva, Neil Docherty,</w:t>
      </w:r>
      <w:r w:rsidR="00BE48EB" w:rsidRPr="00BE48EB">
        <w:rPr>
          <w:sz w:val="22"/>
          <w:szCs w:val="22"/>
        </w:rPr>
        <w:t xml:space="preserve"> </w:t>
      </w:r>
      <w:r w:rsidR="00BE48EB">
        <w:rPr>
          <w:sz w:val="22"/>
          <w:szCs w:val="22"/>
        </w:rPr>
        <w:t>Stu Davis (arrived 5:25),</w:t>
      </w:r>
    </w:p>
    <w:p w14:paraId="00000012" w14:textId="77777777" w:rsidR="007E4CFA" w:rsidRDefault="00EA2515">
      <w:pPr>
        <w:tabs>
          <w:tab w:val="left" w:pos="0"/>
          <w:tab w:val="left" w:pos="720"/>
        </w:tabs>
        <w:ind w:left="9" w:right="-360" w:hanging="549"/>
        <w:rPr>
          <w:b/>
          <w:i/>
          <w:sz w:val="22"/>
          <w:szCs w:val="22"/>
        </w:rPr>
      </w:pPr>
      <w:r>
        <w:rPr>
          <w:b/>
          <w:i/>
          <w:sz w:val="22"/>
          <w:szCs w:val="22"/>
        </w:rPr>
        <w:t xml:space="preserve">           Quorum Present</w:t>
      </w:r>
    </w:p>
    <w:p w14:paraId="00000013" w14:textId="77777777" w:rsidR="007E4CFA" w:rsidRDefault="007E4CFA">
      <w:pPr>
        <w:pBdr>
          <w:top w:val="nil"/>
          <w:left w:val="nil"/>
          <w:bottom w:val="nil"/>
          <w:right w:val="nil"/>
          <w:between w:val="nil"/>
        </w:pBdr>
        <w:tabs>
          <w:tab w:val="left" w:pos="0"/>
          <w:tab w:val="left" w:pos="720"/>
        </w:tabs>
        <w:ind w:right="-360"/>
        <w:rPr>
          <w:sz w:val="22"/>
          <w:szCs w:val="22"/>
        </w:rPr>
      </w:pPr>
    </w:p>
    <w:p w14:paraId="00000014" w14:textId="77777777" w:rsidR="007E4CFA" w:rsidRDefault="00EA2515" w:rsidP="00E75425">
      <w:pPr>
        <w:numPr>
          <w:ilvl w:val="0"/>
          <w:numId w:val="3"/>
        </w:numPr>
        <w:pBdr>
          <w:top w:val="nil"/>
          <w:left w:val="nil"/>
          <w:bottom w:val="nil"/>
          <w:right w:val="nil"/>
          <w:between w:val="nil"/>
        </w:pBdr>
        <w:tabs>
          <w:tab w:val="left" w:pos="0"/>
          <w:tab w:val="left" w:pos="720"/>
        </w:tabs>
        <w:ind w:right="-360" w:hanging="1260"/>
        <w:rPr>
          <w:b/>
          <w:color w:val="000000"/>
          <w:sz w:val="22"/>
          <w:szCs w:val="22"/>
        </w:rPr>
      </w:pPr>
      <w:r>
        <w:rPr>
          <w:b/>
          <w:color w:val="000000"/>
          <w:sz w:val="22"/>
          <w:szCs w:val="22"/>
        </w:rPr>
        <w:t>APPROVAL OF AGENDA</w:t>
      </w:r>
    </w:p>
    <w:p w14:paraId="00000015" w14:textId="0ACA32C1" w:rsidR="007E4CFA" w:rsidRDefault="00EA2515">
      <w:pPr>
        <w:pBdr>
          <w:top w:val="nil"/>
          <w:left w:val="nil"/>
          <w:bottom w:val="nil"/>
          <w:right w:val="nil"/>
          <w:between w:val="nil"/>
        </w:pBdr>
        <w:tabs>
          <w:tab w:val="left" w:pos="0"/>
          <w:tab w:val="left" w:pos="720"/>
        </w:tabs>
        <w:ind w:left="9" w:right="-360" w:hanging="549"/>
        <w:rPr>
          <w:color w:val="000000"/>
          <w:sz w:val="22"/>
          <w:szCs w:val="22"/>
        </w:rPr>
      </w:pPr>
      <w:r>
        <w:rPr>
          <w:b/>
          <w:color w:val="000000"/>
          <w:sz w:val="22"/>
          <w:szCs w:val="22"/>
        </w:rPr>
        <w:tab/>
        <w:t>MOTION</w:t>
      </w:r>
      <w:r>
        <w:rPr>
          <w:color w:val="000000"/>
          <w:sz w:val="22"/>
          <w:szCs w:val="22"/>
        </w:rPr>
        <w:t xml:space="preserve"> by </w:t>
      </w:r>
      <w:r w:rsidR="00BE48EB">
        <w:rPr>
          <w:color w:val="000000"/>
          <w:sz w:val="22"/>
          <w:szCs w:val="22"/>
        </w:rPr>
        <w:t>Docherty</w:t>
      </w:r>
      <w:r>
        <w:rPr>
          <w:color w:val="000000"/>
          <w:sz w:val="22"/>
          <w:szCs w:val="22"/>
        </w:rPr>
        <w:t xml:space="preserve">, </w:t>
      </w:r>
      <w:r>
        <w:rPr>
          <w:sz w:val="22"/>
          <w:szCs w:val="22"/>
        </w:rPr>
        <w:t>supported</w:t>
      </w:r>
      <w:r>
        <w:rPr>
          <w:color w:val="000000"/>
          <w:sz w:val="22"/>
          <w:szCs w:val="22"/>
        </w:rPr>
        <w:t xml:space="preserve"> by </w:t>
      </w:r>
      <w:r w:rsidR="00BE48EB">
        <w:rPr>
          <w:color w:val="000000"/>
          <w:sz w:val="22"/>
          <w:szCs w:val="22"/>
        </w:rPr>
        <w:t xml:space="preserve">Villaneuva </w:t>
      </w:r>
      <w:r>
        <w:rPr>
          <w:color w:val="000000"/>
          <w:sz w:val="22"/>
          <w:szCs w:val="22"/>
        </w:rPr>
        <w:t>to approve the agenda as presented.</w:t>
      </w:r>
    </w:p>
    <w:p w14:paraId="00000016" w14:textId="764EE86C" w:rsidR="007E4CFA" w:rsidRDefault="00EA2515">
      <w:pPr>
        <w:pBdr>
          <w:top w:val="nil"/>
          <w:left w:val="nil"/>
          <w:bottom w:val="nil"/>
          <w:right w:val="nil"/>
          <w:between w:val="nil"/>
        </w:pBdr>
        <w:tabs>
          <w:tab w:val="left" w:pos="0"/>
          <w:tab w:val="left" w:pos="720"/>
        </w:tabs>
        <w:ind w:left="9" w:right="-360" w:hanging="549"/>
        <w:rPr>
          <w:b/>
          <w:color w:val="000000"/>
          <w:sz w:val="22"/>
          <w:szCs w:val="22"/>
        </w:rPr>
      </w:pPr>
      <w:r>
        <w:rPr>
          <w:color w:val="000000"/>
          <w:sz w:val="22"/>
          <w:szCs w:val="22"/>
        </w:rPr>
        <w:tab/>
        <w:t xml:space="preserve">All in Favor </w:t>
      </w:r>
      <w:r w:rsidR="007A469B">
        <w:rPr>
          <w:color w:val="000000"/>
          <w:sz w:val="22"/>
          <w:szCs w:val="22"/>
        </w:rPr>
        <w:t>7</w:t>
      </w:r>
      <w:r>
        <w:rPr>
          <w:color w:val="000000"/>
          <w:sz w:val="22"/>
          <w:szCs w:val="22"/>
        </w:rPr>
        <w:t xml:space="preserve"> / Nays 0 - </w:t>
      </w:r>
      <w:r>
        <w:rPr>
          <w:b/>
          <w:color w:val="000000"/>
          <w:sz w:val="22"/>
          <w:szCs w:val="22"/>
        </w:rPr>
        <w:t>MOTION CARRIED UNANIMOUSLY</w:t>
      </w:r>
    </w:p>
    <w:p w14:paraId="00000017" w14:textId="77777777" w:rsidR="007E4CFA" w:rsidRDefault="007E4CFA">
      <w:pPr>
        <w:pBdr>
          <w:top w:val="nil"/>
          <w:left w:val="nil"/>
          <w:bottom w:val="nil"/>
          <w:right w:val="nil"/>
          <w:between w:val="nil"/>
        </w:pBdr>
        <w:tabs>
          <w:tab w:val="left" w:pos="0"/>
          <w:tab w:val="left" w:pos="720"/>
        </w:tabs>
        <w:ind w:left="9" w:right="-360" w:hanging="549"/>
        <w:rPr>
          <w:b/>
          <w:color w:val="000000"/>
          <w:sz w:val="22"/>
          <w:szCs w:val="22"/>
        </w:rPr>
      </w:pPr>
    </w:p>
    <w:p w14:paraId="00000018" w14:textId="77777777" w:rsidR="007E4CFA" w:rsidRDefault="00EA2515">
      <w:pPr>
        <w:numPr>
          <w:ilvl w:val="0"/>
          <w:numId w:val="3"/>
        </w:numPr>
        <w:pBdr>
          <w:top w:val="nil"/>
          <w:left w:val="nil"/>
          <w:bottom w:val="nil"/>
          <w:right w:val="nil"/>
          <w:between w:val="nil"/>
        </w:pBdr>
        <w:tabs>
          <w:tab w:val="left" w:pos="720"/>
        </w:tabs>
        <w:ind w:left="9" w:right="-360" w:hanging="549"/>
        <w:rPr>
          <w:color w:val="000000"/>
          <w:sz w:val="22"/>
          <w:szCs w:val="22"/>
        </w:rPr>
      </w:pPr>
      <w:r>
        <w:rPr>
          <w:b/>
          <w:color w:val="000000"/>
          <w:sz w:val="22"/>
          <w:szCs w:val="22"/>
        </w:rPr>
        <w:t>PUBLIC PARTICIPATION</w:t>
      </w:r>
      <w:r>
        <w:rPr>
          <w:color w:val="000000"/>
          <w:sz w:val="22"/>
          <w:szCs w:val="22"/>
        </w:rPr>
        <w:t xml:space="preserve"> – none</w:t>
      </w:r>
    </w:p>
    <w:p w14:paraId="00000019" w14:textId="77777777" w:rsidR="007E4CFA" w:rsidRDefault="007E4CFA">
      <w:pPr>
        <w:pBdr>
          <w:top w:val="nil"/>
          <w:left w:val="nil"/>
          <w:bottom w:val="nil"/>
          <w:right w:val="nil"/>
          <w:between w:val="nil"/>
        </w:pBdr>
        <w:tabs>
          <w:tab w:val="left" w:pos="720"/>
        </w:tabs>
        <w:ind w:left="9" w:right="-360"/>
        <w:rPr>
          <w:color w:val="000000"/>
          <w:sz w:val="22"/>
          <w:szCs w:val="22"/>
        </w:rPr>
      </w:pPr>
    </w:p>
    <w:p w14:paraId="0000001A" w14:textId="77777777" w:rsidR="007E4CFA" w:rsidRDefault="00EA2515">
      <w:pPr>
        <w:numPr>
          <w:ilvl w:val="0"/>
          <w:numId w:val="3"/>
        </w:numPr>
        <w:pBdr>
          <w:top w:val="nil"/>
          <w:left w:val="nil"/>
          <w:bottom w:val="nil"/>
          <w:right w:val="nil"/>
          <w:between w:val="nil"/>
        </w:pBdr>
        <w:tabs>
          <w:tab w:val="left" w:pos="720"/>
        </w:tabs>
        <w:ind w:left="9" w:right="-360" w:hanging="549"/>
        <w:rPr>
          <w:color w:val="000000"/>
          <w:sz w:val="22"/>
          <w:szCs w:val="22"/>
        </w:rPr>
      </w:pPr>
      <w:r>
        <w:rPr>
          <w:b/>
          <w:color w:val="000000"/>
          <w:sz w:val="22"/>
          <w:szCs w:val="22"/>
        </w:rPr>
        <w:t>CORRESPONDENCE</w:t>
      </w:r>
      <w:r>
        <w:rPr>
          <w:color w:val="000000"/>
          <w:sz w:val="22"/>
          <w:szCs w:val="22"/>
        </w:rPr>
        <w:t xml:space="preserve"> - none</w:t>
      </w:r>
    </w:p>
    <w:p w14:paraId="0000001B" w14:textId="77777777" w:rsidR="007E4CFA" w:rsidRDefault="007E4CFA">
      <w:pPr>
        <w:pBdr>
          <w:top w:val="nil"/>
          <w:left w:val="nil"/>
          <w:bottom w:val="nil"/>
          <w:right w:val="nil"/>
          <w:between w:val="nil"/>
        </w:pBdr>
        <w:tabs>
          <w:tab w:val="left" w:pos="0"/>
          <w:tab w:val="left" w:pos="720"/>
        </w:tabs>
        <w:ind w:left="9" w:right="-360" w:hanging="549"/>
        <w:rPr>
          <w:color w:val="000000"/>
          <w:sz w:val="22"/>
          <w:szCs w:val="22"/>
        </w:rPr>
      </w:pPr>
    </w:p>
    <w:p w14:paraId="0000001C"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b/>
          <w:color w:val="000000"/>
          <w:sz w:val="22"/>
          <w:szCs w:val="22"/>
        </w:rPr>
      </w:pPr>
      <w:r>
        <w:rPr>
          <w:b/>
          <w:color w:val="000000"/>
          <w:sz w:val="22"/>
          <w:szCs w:val="22"/>
        </w:rPr>
        <w:t>APPROVAL OF MINUTES</w:t>
      </w:r>
    </w:p>
    <w:p w14:paraId="0000001D" w14:textId="381E4673" w:rsidR="007E4CFA" w:rsidRDefault="00EA2515">
      <w:pPr>
        <w:tabs>
          <w:tab w:val="left" w:pos="0"/>
          <w:tab w:val="left" w:pos="720"/>
        </w:tabs>
        <w:ind w:left="9" w:right="-360"/>
        <w:rPr>
          <w:sz w:val="22"/>
          <w:szCs w:val="22"/>
        </w:rPr>
      </w:pPr>
      <w:r>
        <w:rPr>
          <w:sz w:val="22"/>
          <w:szCs w:val="22"/>
        </w:rPr>
        <w:t xml:space="preserve">Regular Meeting </w:t>
      </w:r>
      <w:r w:rsidR="00AF74FD">
        <w:rPr>
          <w:sz w:val="22"/>
          <w:szCs w:val="22"/>
        </w:rPr>
        <w:t>Novem</w:t>
      </w:r>
      <w:r>
        <w:rPr>
          <w:sz w:val="22"/>
          <w:szCs w:val="22"/>
        </w:rPr>
        <w:t xml:space="preserve">ber </w:t>
      </w:r>
      <w:r w:rsidR="001E5FD5">
        <w:rPr>
          <w:sz w:val="22"/>
          <w:szCs w:val="22"/>
        </w:rPr>
        <w:t>13,</w:t>
      </w:r>
      <w:r>
        <w:rPr>
          <w:sz w:val="22"/>
          <w:szCs w:val="22"/>
        </w:rPr>
        <w:t xml:space="preserve"> 2023</w:t>
      </w:r>
    </w:p>
    <w:p w14:paraId="0000001E" w14:textId="17E1237D" w:rsidR="007E4CFA" w:rsidRDefault="00EA2515">
      <w:pPr>
        <w:pBdr>
          <w:top w:val="nil"/>
          <w:left w:val="nil"/>
          <w:bottom w:val="nil"/>
          <w:right w:val="nil"/>
          <w:between w:val="nil"/>
        </w:pBdr>
        <w:tabs>
          <w:tab w:val="left" w:pos="0"/>
          <w:tab w:val="left" w:pos="720"/>
        </w:tabs>
        <w:ind w:left="9" w:right="-360" w:hanging="549"/>
        <w:rPr>
          <w:color w:val="000000"/>
          <w:sz w:val="22"/>
          <w:szCs w:val="22"/>
        </w:rPr>
      </w:pPr>
      <w:r>
        <w:rPr>
          <w:b/>
          <w:color w:val="000000"/>
          <w:sz w:val="22"/>
          <w:szCs w:val="22"/>
        </w:rPr>
        <w:tab/>
        <w:t>MOTION</w:t>
      </w:r>
      <w:r>
        <w:rPr>
          <w:color w:val="000000"/>
          <w:sz w:val="22"/>
          <w:szCs w:val="22"/>
        </w:rPr>
        <w:t xml:space="preserve"> by </w:t>
      </w:r>
      <w:r w:rsidR="00BE48EB">
        <w:rPr>
          <w:color w:val="000000"/>
          <w:sz w:val="22"/>
          <w:szCs w:val="22"/>
        </w:rPr>
        <w:t>Kempf</w:t>
      </w:r>
      <w:r>
        <w:rPr>
          <w:color w:val="000000"/>
          <w:sz w:val="22"/>
          <w:szCs w:val="22"/>
        </w:rPr>
        <w:t xml:space="preserve">, </w:t>
      </w:r>
      <w:r>
        <w:rPr>
          <w:sz w:val="22"/>
          <w:szCs w:val="22"/>
        </w:rPr>
        <w:t>supported</w:t>
      </w:r>
      <w:r>
        <w:rPr>
          <w:color w:val="000000"/>
          <w:sz w:val="22"/>
          <w:szCs w:val="22"/>
        </w:rPr>
        <w:t xml:space="preserve"> by Robbins to approve the minutes as presented.</w:t>
      </w:r>
    </w:p>
    <w:p w14:paraId="0000001F" w14:textId="060D9F87" w:rsidR="007E4CFA" w:rsidRDefault="00EA2515">
      <w:pPr>
        <w:pBdr>
          <w:top w:val="nil"/>
          <w:left w:val="nil"/>
          <w:bottom w:val="nil"/>
          <w:right w:val="nil"/>
          <w:between w:val="nil"/>
        </w:pBdr>
        <w:tabs>
          <w:tab w:val="left" w:pos="0"/>
          <w:tab w:val="left" w:pos="720"/>
        </w:tabs>
        <w:ind w:left="9" w:right="-360" w:hanging="549"/>
        <w:rPr>
          <w:b/>
          <w:color w:val="000000"/>
          <w:sz w:val="22"/>
          <w:szCs w:val="22"/>
        </w:rPr>
      </w:pPr>
      <w:bookmarkStart w:id="0" w:name="_gjdgxs" w:colFirst="0" w:colLast="0"/>
      <w:bookmarkEnd w:id="0"/>
      <w:r>
        <w:rPr>
          <w:color w:val="000000"/>
          <w:sz w:val="22"/>
          <w:szCs w:val="22"/>
        </w:rPr>
        <w:tab/>
        <w:t xml:space="preserve">All in Favor </w:t>
      </w:r>
      <w:r w:rsidR="007A469B">
        <w:rPr>
          <w:color w:val="000000"/>
          <w:sz w:val="22"/>
          <w:szCs w:val="22"/>
        </w:rPr>
        <w:t>7</w:t>
      </w:r>
      <w:r>
        <w:rPr>
          <w:color w:val="000000"/>
          <w:sz w:val="22"/>
          <w:szCs w:val="22"/>
        </w:rPr>
        <w:t xml:space="preserve"> / Nays 0 - </w:t>
      </w:r>
      <w:r>
        <w:rPr>
          <w:b/>
          <w:color w:val="000000"/>
          <w:sz w:val="22"/>
          <w:szCs w:val="22"/>
        </w:rPr>
        <w:t xml:space="preserve">MOTION CARRIED UNANIMOUSLY </w:t>
      </w:r>
    </w:p>
    <w:p w14:paraId="00000020" w14:textId="77777777" w:rsidR="007E4CFA" w:rsidRDefault="007E4CFA">
      <w:pPr>
        <w:pBdr>
          <w:top w:val="nil"/>
          <w:left w:val="nil"/>
          <w:bottom w:val="nil"/>
          <w:right w:val="nil"/>
          <w:between w:val="nil"/>
        </w:pBdr>
        <w:tabs>
          <w:tab w:val="left" w:pos="0"/>
          <w:tab w:val="left" w:pos="720"/>
        </w:tabs>
        <w:ind w:left="9" w:right="-360" w:hanging="549"/>
        <w:rPr>
          <w:b/>
          <w:color w:val="000000"/>
          <w:sz w:val="22"/>
          <w:szCs w:val="22"/>
        </w:rPr>
      </w:pPr>
    </w:p>
    <w:p w14:paraId="00000021" w14:textId="19D240FF" w:rsidR="007E4CFA" w:rsidRDefault="00EA2515">
      <w:pPr>
        <w:numPr>
          <w:ilvl w:val="0"/>
          <w:numId w:val="3"/>
        </w:numPr>
        <w:pBdr>
          <w:top w:val="nil"/>
          <w:left w:val="nil"/>
          <w:bottom w:val="nil"/>
          <w:right w:val="nil"/>
          <w:between w:val="nil"/>
        </w:pBdr>
        <w:tabs>
          <w:tab w:val="left" w:pos="450"/>
        </w:tabs>
        <w:ind w:left="9" w:right="-360" w:hanging="549"/>
        <w:rPr>
          <w:b/>
          <w:color w:val="000000"/>
          <w:sz w:val="22"/>
          <w:szCs w:val="22"/>
        </w:rPr>
      </w:pPr>
      <w:r>
        <w:rPr>
          <w:b/>
          <w:color w:val="000000"/>
          <w:sz w:val="22"/>
          <w:szCs w:val="22"/>
        </w:rPr>
        <w:t xml:space="preserve">FINANCIAL REPORTS – </w:t>
      </w:r>
      <w:r w:rsidR="00BE48EB">
        <w:rPr>
          <w:b/>
          <w:color w:val="000000"/>
          <w:sz w:val="22"/>
          <w:szCs w:val="22"/>
        </w:rPr>
        <w:t>Novem</w:t>
      </w:r>
      <w:r>
        <w:rPr>
          <w:b/>
          <w:color w:val="000000"/>
          <w:sz w:val="22"/>
          <w:szCs w:val="22"/>
        </w:rPr>
        <w:t>ber 2023</w:t>
      </w:r>
    </w:p>
    <w:p w14:paraId="00000022" w14:textId="0F9A67CC" w:rsidR="007E4CFA" w:rsidRDefault="00EA2515">
      <w:pPr>
        <w:numPr>
          <w:ilvl w:val="0"/>
          <w:numId w:val="2"/>
        </w:numPr>
        <w:pBdr>
          <w:top w:val="nil"/>
          <w:left w:val="nil"/>
          <w:bottom w:val="nil"/>
          <w:right w:val="nil"/>
          <w:between w:val="nil"/>
        </w:pBdr>
        <w:tabs>
          <w:tab w:val="left" w:pos="450"/>
        </w:tabs>
        <w:ind w:left="630" w:right="-360" w:hanging="180"/>
        <w:rPr>
          <w:color w:val="000000"/>
          <w:sz w:val="22"/>
          <w:szCs w:val="22"/>
        </w:rPr>
      </w:pPr>
      <w:r>
        <w:rPr>
          <w:color w:val="000000"/>
          <w:sz w:val="22"/>
          <w:szCs w:val="22"/>
        </w:rPr>
        <w:t xml:space="preserve"> DDA Expenditure Report - $</w:t>
      </w:r>
      <w:r w:rsidR="00AF74FD">
        <w:rPr>
          <w:color w:val="000000"/>
          <w:sz w:val="22"/>
          <w:szCs w:val="22"/>
        </w:rPr>
        <w:t>22,799.25</w:t>
      </w:r>
    </w:p>
    <w:p w14:paraId="00000023" w14:textId="0A76597D" w:rsidR="007E4CFA" w:rsidRDefault="00EA2515">
      <w:pPr>
        <w:numPr>
          <w:ilvl w:val="0"/>
          <w:numId w:val="2"/>
        </w:numPr>
        <w:pBdr>
          <w:top w:val="nil"/>
          <w:left w:val="nil"/>
          <w:bottom w:val="nil"/>
          <w:right w:val="nil"/>
          <w:between w:val="nil"/>
        </w:pBdr>
        <w:tabs>
          <w:tab w:val="left" w:pos="450"/>
        </w:tabs>
        <w:ind w:left="630" w:right="-360" w:hanging="180"/>
        <w:rPr>
          <w:color w:val="000000"/>
          <w:sz w:val="22"/>
          <w:szCs w:val="22"/>
        </w:rPr>
      </w:pPr>
      <w:r>
        <w:rPr>
          <w:color w:val="000000"/>
          <w:sz w:val="22"/>
          <w:szCs w:val="22"/>
        </w:rPr>
        <w:t xml:space="preserve"> Check Register Report - $</w:t>
      </w:r>
      <w:r w:rsidR="00AF74FD">
        <w:rPr>
          <w:color w:val="000000"/>
          <w:sz w:val="22"/>
          <w:szCs w:val="22"/>
        </w:rPr>
        <w:t>21,541.13</w:t>
      </w:r>
    </w:p>
    <w:p w14:paraId="00000024" w14:textId="116F8C0B" w:rsidR="007E4CFA" w:rsidRDefault="00EA2515">
      <w:pPr>
        <w:numPr>
          <w:ilvl w:val="0"/>
          <w:numId w:val="2"/>
        </w:numPr>
        <w:pBdr>
          <w:top w:val="nil"/>
          <w:left w:val="nil"/>
          <w:bottom w:val="nil"/>
          <w:right w:val="nil"/>
          <w:between w:val="nil"/>
        </w:pBdr>
        <w:tabs>
          <w:tab w:val="left" w:pos="450"/>
        </w:tabs>
        <w:ind w:left="630" w:right="-360" w:hanging="180"/>
        <w:rPr>
          <w:color w:val="000000"/>
          <w:sz w:val="22"/>
          <w:szCs w:val="22"/>
        </w:rPr>
      </w:pPr>
      <w:r>
        <w:rPr>
          <w:color w:val="000000"/>
          <w:sz w:val="22"/>
          <w:szCs w:val="22"/>
        </w:rPr>
        <w:t xml:space="preserve"> Balance Sheet - $</w:t>
      </w:r>
      <w:r w:rsidR="00AF74FD">
        <w:rPr>
          <w:color w:val="000000"/>
          <w:sz w:val="22"/>
          <w:szCs w:val="22"/>
        </w:rPr>
        <w:t>502,388.19</w:t>
      </w:r>
    </w:p>
    <w:p w14:paraId="00000025" w14:textId="77777777" w:rsidR="007E4CFA" w:rsidRDefault="00EA2515">
      <w:pPr>
        <w:pBdr>
          <w:top w:val="nil"/>
          <w:left w:val="nil"/>
          <w:bottom w:val="nil"/>
          <w:right w:val="nil"/>
          <w:between w:val="nil"/>
        </w:pBdr>
        <w:tabs>
          <w:tab w:val="left" w:pos="450"/>
        </w:tabs>
        <w:ind w:left="9" w:right="-360" w:hanging="549"/>
        <w:rPr>
          <w:color w:val="000000"/>
          <w:sz w:val="22"/>
          <w:szCs w:val="22"/>
        </w:rPr>
      </w:pPr>
      <w:r>
        <w:rPr>
          <w:color w:val="000000"/>
          <w:sz w:val="22"/>
          <w:szCs w:val="22"/>
        </w:rPr>
        <w:tab/>
      </w:r>
    </w:p>
    <w:p w14:paraId="00000026" w14:textId="251D22FD" w:rsidR="007E4CFA" w:rsidRDefault="00EA2515">
      <w:pPr>
        <w:pBdr>
          <w:top w:val="nil"/>
          <w:left w:val="nil"/>
          <w:bottom w:val="nil"/>
          <w:right w:val="nil"/>
          <w:between w:val="nil"/>
        </w:pBdr>
        <w:tabs>
          <w:tab w:val="left" w:pos="450"/>
        </w:tabs>
        <w:ind w:left="630" w:right="-360" w:hanging="8"/>
        <w:rPr>
          <w:color w:val="000000"/>
          <w:sz w:val="22"/>
          <w:szCs w:val="22"/>
        </w:rPr>
      </w:pPr>
      <w:r>
        <w:rPr>
          <w:color w:val="000000"/>
          <w:sz w:val="22"/>
          <w:szCs w:val="22"/>
        </w:rPr>
        <w:t xml:space="preserve">Director Malzahn presented the financials through </w:t>
      </w:r>
      <w:r w:rsidR="00AF74FD">
        <w:rPr>
          <w:color w:val="000000"/>
          <w:sz w:val="22"/>
          <w:szCs w:val="22"/>
        </w:rPr>
        <w:t>Novem</w:t>
      </w:r>
      <w:r>
        <w:rPr>
          <w:color w:val="000000"/>
          <w:sz w:val="22"/>
          <w:szCs w:val="22"/>
        </w:rPr>
        <w:t xml:space="preserve">ber 31, 2023. </w:t>
      </w:r>
      <w:r w:rsidR="00AF74FD">
        <w:rPr>
          <w:color w:val="000000"/>
          <w:sz w:val="22"/>
          <w:szCs w:val="22"/>
        </w:rPr>
        <w:t>She reported that the tax transfer from the city has been received in the amount of $263,334.41 with $66,536.44 still pending from Lapeer County.  These receipts will result in an additional $39,000 in unanticipated revenue for this fiscal year.</w:t>
      </w:r>
    </w:p>
    <w:p w14:paraId="438C690B" w14:textId="77777777" w:rsidR="007A469B" w:rsidRDefault="007A469B">
      <w:pPr>
        <w:pBdr>
          <w:top w:val="nil"/>
          <w:left w:val="nil"/>
          <w:bottom w:val="nil"/>
          <w:right w:val="nil"/>
          <w:between w:val="nil"/>
        </w:pBdr>
        <w:tabs>
          <w:tab w:val="left" w:pos="450"/>
        </w:tabs>
        <w:ind w:left="630" w:right="-360" w:hanging="8"/>
        <w:rPr>
          <w:sz w:val="22"/>
          <w:szCs w:val="22"/>
        </w:rPr>
      </w:pPr>
    </w:p>
    <w:p w14:paraId="46E80ADD" w14:textId="7CA699BE" w:rsidR="007A469B" w:rsidRDefault="007A469B">
      <w:pPr>
        <w:pBdr>
          <w:top w:val="nil"/>
          <w:left w:val="nil"/>
          <w:bottom w:val="nil"/>
          <w:right w:val="nil"/>
          <w:between w:val="nil"/>
        </w:pBdr>
        <w:tabs>
          <w:tab w:val="left" w:pos="450"/>
        </w:tabs>
        <w:ind w:left="630" w:right="-360" w:hanging="8"/>
        <w:rPr>
          <w:sz w:val="22"/>
          <w:szCs w:val="22"/>
        </w:rPr>
      </w:pPr>
      <w:r>
        <w:rPr>
          <w:sz w:val="22"/>
          <w:szCs w:val="22"/>
        </w:rPr>
        <w:t>Stu Davis (arrived 5:25)</w:t>
      </w:r>
    </w:p>
    <w:p w14:paraId="2552BF3B" w14:textId="77777777" w:rsidR="007A469B" w:rsidRDefault="007A469B">
      <w:pPr>
        <w:pBdr>
          <w:top w:val="nil"/>
          <w:left w:val="nil"/>
          <w:bottom w:val="nil"/>
          <w:right w:val="nil"/>
          <w:between w:val="nil"/>
        </w:pBdr>
        <w:tabs>
          <w:tab w:val="left" w:pos="450"/>
        </w:tabs>
        <w:ind w:left="630" w:right="-360" w:hanging="8"/>
        <w:rPr>
          <w:sz w:val="22"/>
          <w:szCs w:val="22"/>
        </w:rPr>
      </w:pPr>
    </w:p>
    <w:p w14:paraId="0E034C95" w14:textId="77777777" w:rsidR="007A469B" w:rsidRDefault="007A469B">
      <w:pPr>
        <w:pBdr>
          <w:top w:val="nil"/>
          <w:left w:val="nil"/>
          <w:bottom w:val="nil"/>
          <w:right w:val="nil"/>
          <w:between w:val="nil"/>
        </w:pBdr>
        <w:tabs>
          <w:tab w:val="left" w:pos="450"/>
        </w:tabs>
        <w:ind w:left="630" w:right="-360" w:hanging="8"/>
        <w:rPr>
          <w:color w:val="000000"/>
          <w:sz w:val="22"/>
          <w:szCs w:val="22"/>
        </w:rPr>
      </w:pPr>
    </w:p>
    <w:p w14:paraId="00000027" w14:textId="77777777" w:rsidR="007E4CFA" w:rsidRDefault="007E4CFA">
      <w:pPr>
        <w:tabs>
          <w:tab w:val="left" w:pos="450"/>
        </w:tabs>
        <w:ind w:left="9" w:right="-360" w:hanging="549"/>
        <w:rPr>
          <w:sz w:val="22"/>
          <w:szCs w:val="22"/>
        </w:rPr>
      </w:pPr>
    </w:p>
    <w:p w14:paraId="00000028" w14:textId="77777777" w:rsidR="007E4CFA" w:rsidRDefault="00EA2515">
      <w:pPr>
        <w:numPr>
          <w:ilvl w:val="0"/>
          <w:numId w:val="3"/>
        </w:numPr>
        <w:pBdr>
          <w:top w:val="nil"/>
          <w:left w:val="nil"/>
          <w:bottom w:val="nil"/>
          <w:right w:val="nil"/>
          <w:between w:val="nil"/>
        </w:pBdr>
        <w:tabs>
          <w:tab w:val="left" w:pos="450"/>
        </w:tabs>
        <w:ind w:left="9" w:right="-360" w:hanging="549"/>
        <w:rPr>
          <w:b/>
          <w:color w:val="000000"/>
          <w:sz w:val="22"/>
          <w:szCs w:val="22"/>
        </w:rPr>
      </w:pPr>
      <w:r>
        <w:rPr>
          <w:b/>
          <w:color w:val="000000"/>
          <w:sz w:val="22"/>
          <w:szCs w:val="22"/>
        </w:rPr>
        <w:lastRenderedPageBreak/>
        <w:t>OLD BUSINESS</w:t>
      </w:r>
    </w:p>
    <w:p w14:paraId="788558CD" w14:textId="77777777" w:rsidR="003C5CD8" w:rsidRDefault="003C5CD8">
      <w:pPr>
        <w:pBdr>
          <w:top w:val="nil"/>
          <w:left w:val="nil"/>
          <w:bottom w:val="nil"/>
          <w:right w:val="nil"/>
          <w:between w:val="nil"/>
        </w:pBdr>
        <w:ind w:left="369" w:right="-360"/>
        <w:rPr>
          <w:b/>
          <w:bCs/>
          <w:sz w:val="22"/>
          <w:szCs w:val="22"/>
        </w:rPr>
      </w:pPr>
      <w:proofErr w:type="spellStart"/>
      <w:r w:rsidRPr="003C5CD8">
        <w:rPr>
          <w:b/>
          <w:bCs/>
          <w:sz w:val="22"/>
          <w:szCs w:val="22"/>
        </w:rPr>
        <w:t>WinterFest</w:t>
      </w:r>
      <w:proofErr w:type="spellEnd"/>
      <w:r w:rsidRPr="003C5CD8">
        <w:rPr>
          <w:b/>
          <w:bCs/>
          <w:sz w:val="22"/>
          <w:szCs w:val="22"/>
        </w:rPr>
        <w:t xml:space="preserve"> Event Wrap-Up </w:t>
      </w:r>
    </w:p>
    <w:p w14:paraId="4DA8894A" w14:textId="3EFFA02E" w:rsidR="00BE48EB" w:rsidRPr="00BE48EB" w:rsidRDefault="00BE48EB" w:rsidP="00BE48EB">
      <w:pPr>
        <w:pBdr>
          <w:top w:val="nil"/>
          <w:left w:val="nil"/>
          <w:bottom w:val="nil"/>
          <w:right w:val="nil"/>
          <w:between w:val="nil"/>
        </w:pBdr>
        <w:ind w:left="720" w:right="-360"/>
        <w:rPr>
          <w:sz w:val="22"/>
          <w:szCs w:val="22"/>
        </w:rPr>
      </w:pPr>
      <w:r w:rsidRPr="00BE48EB">
        <w:rPr>
          <w:sz w:val="22"/>
          <w:szCs w:val="22"/>
        </w:rPr>
        <w:t xml:space="preserve">Director Malzahn presented a spread sheet of expenses and revenues for the </w:t>
      </w:r>
      <w:proofErr w:type="spellStart"/>
      <w:r w:rsidRPr="00BE48EB">
        <w:rPr>
          <w:sz w:val="22"/>
          <w:szCs w:val="22"/>
        </w:rPr>
        <w:t>WinterFest</w:t>
      </w:r>
      <w:proofErr w:type="spellEnd"/>
      <w:r w:rsidRPr="00BE48EB">
        <w:rPr>
          <w:sz w:val="22"/>
          <w:szCs w:val="22"/>
        </w:rPr>
        <w:t xml:space="preserve"> event held jointly by the DDA and the Chamber of Commerce.  The event saw record attendance and the market vendors reported record sales at the Kringle Market.  Chris Bishop thanked the board for its support of th</w:t>
      </w:r>
      <w:r w:rsidR="007A469B">
        <w:rPr>
          <w:sz w:val="22"/>
          <w:szCs w:val="22"/>
        </w:rPr>
        <w:t>is joint</w:t>
      </w:r>
      <w:r w:rsidRPr="00BE48EB">
        <w:rPr>
          <w:sz w:val="22"/>
          <w:szCs w:val="22"/>
        </w:rPr>
        <w:t xml:space="preserve"> community event and she appreciated working alongside Malzahn and </w:t>
      </w:r>
      <w:proofErr w:type="spellStart"/>
      <w:r w:rsidRPr="00BE48EB">
        <w:rPr>
          <w:sz w:val="22"/>
          <w:szCs w:val="22"/>
        </w:rPr>
        <w:t>Biolchini</w:t>
      </w:r>
      <w:proofErr w:type="spellEnd"/>
      <w:r w:rsidRPr="00BE48EB">
        <w:rPr>
          <w:sz w:val="22"/>
          <w:szCs w:val="22"/>
        </w:rPr>
        <w:t>.</w:t>
      </w:r>
      <w:r>
        <w:rPr>
          <w:sz w:val="22"/>
          <w:szCs w:val="22"/>
        </w:rPr>
        <w:t xml:space="preserve">  </w:t>
      </w:r>
      <w:r w:rsidR="007A469B">
        <w:rPr>
          <w:sz w:val="22"/>
          <w:szCs w:val="22"/>
        </w:rPr>
        <w:t>Bishop noted several complaints she received about a single parade entrant from the Christmas Haunted House, characters dressed as demonic Christmas characters were scaring the kids and not appropriate, she has addressed this with the business owner and apologies were received.  Overall, t</w:t>
      </w:r>
      <w:r>
        <w:rPr>
          <w:sz w:val="22"/>
          <w:szCs w:val="22"/>
        </w:rPr>
        <w:t xml:space="preserve">he event </w:t>
      </w:r>
      <w:r w:rsidR="007A469B">
        <w:rPr>
          <w:sz w:val="22"/>
          <w:szCs w:val="22"/>
        </w:rPr>
        <w:t xml:space="preserve">was a huge success and </w:t>
      </w:r>
      <w:r>
        <w:rPr>
          <w:sz w:val="22"/>
          <w:szCs w:val="22"/>
        </w:rPr>
        <w:t>generated a $975 profit after expenses due to our generous sponsors.  Those funds will be used at next years event, as there are plans to expand our activities.</w:t>
      </w:r>
      <w:r w:rsidR="007A469B">
        <w:rPr>
          <w:sz w:val="22"/>
          <w:szCs w:val="22"/>
        </w:rPr>
        <w:t xml:space="preserve">  </w:t>
      </w:r>
    </w:p>
    <w:p w14:paraId="6D66A5AB" w14:textId="77777777" w:rsidR="003C5CD8" w:rsidRDefault="003C5CD8">
      <w:pPr>
        <w:pBdr>
          <w:top w:val="nil"/>
          <w:left w:val="nil"/>
          <w:bottom w:val="nil"/>
          <w:right w:val="nil"/>
          <w:between w:val="nil"/>
        </w:pBdr>
        <w:ind w:left="369" w:right="-360"/>
        <w:rPr>
          <w:sz w:val="22"/>
          <w:szCs w:val="22"/>
        </w:rPr>
      </w:pPr>
    </w:p>
    <w:p w14:paraId="00000030" w14:textId="53D91734" w:rsidR="007E4CFA" w:rsidRDefault="003C5CD8" w:rsidP="00BE48EB">
      <w:pPr>
        <w:pBdr>
          <w:top w:val="nil"/>
          <w:left w:val="nil"/>
          <w:bottom w:val="nil"/>
          <w:right w:val="nil"/>
          <w:between w:val="nil"/>
        </w:pBdr>
        <w:tabs>
          <w:tab w:val="left" w:pos="0"/>
        </w:tabs>
        <w:ind w:right="-360" w:hanging="90"/>
        <w:rPr>
          <w:b/>
          <w:color w:val="000000"/>
          <w:sz w:val="22"/>
          <w:szCs w:val="22"/>
        </w:rPr>
      </w:pPr>
      <w:r>
        <w:rPr>
          <w:b/>
          <w:color w:val="000000"/>
          <w:sz w:val="22"/>
          <w:szCs w:val="22"/>
        </w:rPr>
        <w:t>NO BOARD ACTION NEEDED</w:t>
      </w:r>
    </w:p>
    <w:p w14:paraId="00000040" w14:textId="77777777" w:rsidR="007E4CFA" w:rsidRDefault="007E4CFA">
      <w:pPr>
        <w:pBdr>
          <w:top w:val="nil"/>
          <w:left w:val="nil"/>
          <w:bottom w:val="nil"/>
          <w:right w:val="nil"/>
          <w:between w:val="nil"/>
        </w:pBdr>
        <w:tabs>
          <w:tab w:val="left" w:pos="0"/>
        </w:tabs>
        <w:ind w:right="-360" w:hanging="90"/>
        <w:rPr>
          <w:color w:val="000000"/>
        </w:rPr>
      </w:pPr>
    </w:p>
    <w:p w14:paraId="00000041" w14:textId="77777777" w:rsidR="007E4CFA" w:rsidRDefault="00EA2515" w:rsidP="00235EEA">
      <w:pPr>
        <w:pBdr>
          <w:top w:val="nil"/>
          <w:left w:val="nil"/>
          <w:bottom w:val="nil"/>
          <w:right w:val="nil"/>
          <w:between w:val="nil"/>
        </w:pBdr>
        <w:tabs>
          <w:tab w:val="left" w:pos="-90"/>
        </w:tabs>
        <w:ind w:left="720" w:right="-360" w:hanging="1260"/>
        <w:rPr>
          <w:color w:val="000000"/>
        </w:rPr>
      </w:pPr>
      <w:r>
        <w:rPr>
          <w:b/>
          <w:color w:val="000000"/>
          <w:sz w:val="22"/>
          <w:szCs w:val="22"/>
        </w:rPr>
        <w:t>10. NEW BUSINESS</w:t>
      </w:r>
    </w:p>
    <w:p w14:paraId="14345205" w14:textId="15B98958" w:rsidR="003C5CD8" w:rsidRPr="00FA286A" w:rsidRDefault="003C5CD8" w:rsidP="00FA286A">
      <w:pPr>
        <w:pStyle w:val="ListParagraph"/>
        <w:widowControl w:val="0"/>
        <w:numPr>
          <w:ilvl w:val="1"/>
          <w:numId w:val="3"/>
        </w:numPr>
        <w:pBdr>
          <w:top w:val="nil"/>
          <w:left w:val="nil"/>
          <w:bottom w:val="nil"/>
          <w:right w:val="nil"/>
          <w:between w:val="nil"/>
        </w:pBdr>
        <w:tabs>
          <w:tab w:val="left" w:pos="-90"/>
          <w:tab w:val="left" w:pos="1170"/>
          <w:tab w:val="left" w:pos="1710"/>
        </w:tabs>
        <w:jc w:val="both"/>
        <w:rPr>
          <w:sz w:val="22"/>
          <w:szCs w:val="22"/>
        </w:rPr>
      </w:pPr>
      <w:r w:rsidRPr="00FA286A">
        <w:rPr>
          <w:b/>
          <w:bCs/>
          <w:sz w:val="22"/>
          <w:szCs w:val="22"/>
        </w:rPr>
        <w:t>2023 Audit Report</w:t>
      </w:r>
      <w:r w:rsidRPr="00FA286A">
        <w:rPr>
          <w:sz w:val="22"/>
          <w:szCs w:val="22"/>
        </w:rPr>
        <w:t xml:space="preserve"> </w:t>
      </w:r>
    </w:p>
    <w:p w14:paraId="00000044" w14:textId="5A125876" w:rsidR="007E4CFA" w:rsidRPr="003C5CD8" w:rsidRDefault="00A34A99" w:rsidP="00235EEA">
      <w:pPr>
        <w:pStyle w:val="ListParagraph"/>
        <w:widowControl w:val="0"/>
        <w:pBdr>
          <w:top w:val="nil"/>
          <w:left w:val="nil"/>
          <w:bottom w:val="nil"/>
          <w:right w:val="nil"/>
          <w:between w:val="nil"/>
        </w:pBdr>
        <w:tabs>
          <w:tab w:val="left" w:pos="-90"/>
          <w:tab w:val="left" w:pos="1170"/>
          <w:tab w:val="left" w:pos="1710"/>
        </w:tabs>
        <w:ind w:hanging="810"/>
        <w:jc w:val="both"/>
        <w:rPr>
          <w:i/>
          <w:color w:val="000000"/>
          <w:sz w:val="22"/>
          <w:szCs w:val="22"/>
        </w:rPr>
      </w:pPr>
      <w:r>
        <w:rPr>
          <w:sz w:val="22"/>
          <w:szCs w:val="22"/>
        </w:rPr>
        <w:tab/>
      </w:r>
      <w:r w:rsidR="00EA2515" w:rsidRPr="003C5CD8">
        <w:rPr>
          <w:sz w:val="22"/>
          <w:szCs w:val="22"/>
        </w:rPr>
        <w:t xml:space="preserve">Director Malzahn presented </w:t>
      </w:r>
      <w:r>
        <w:rPr>
          <w:sz w:val="22"/>
          <w:szCs w:val="22"/>
        </w:rPr>
        <w:t>the audit summary sheet as provided by King and King Accountants at the November 21</w:t>
      </w:r>
      <w:r w:rsidRPr="00A34A99">
        <w:rPr>
          <w:sz w:val="22"/>
          <w:szCs w:val="22"/>
          <w:vertAlign w:val="superscript"/>
        </w:rPr>
        <w:t>st</w:t>
      </w:r>
      <w:r>
        <w:rPr>
          <w:sz w:val="22"/>
          <w:szCs w:val="22"/>
        </w:rPr>
        <w:t xml:space="preserve"> city commission meeting.</w:t>
      </w:r>
      <w:r w:rsidR="007A469B">
        <w:rPr>
          <w:sz w:val="22"/>
          <w:szCs w:val="22"/>
        </w:rPr>
        <w:t xml:space="preserve">  The DDA portion of the annual city audit was performed by King &amp; King and all activities were found in good standing.</w:t>
      </w:r>
    </w:p>
    <w:p w14:paraId="27C9A102" w14:textId="77777777" w:rsidR="003C5CD8" w:rsidRDefault="003C5CD8" w:rsidP="00235EEA">
      <w:pPr>
        <w:pBdr>
          <w:top w:val="nil"/>
          <w:left w:val="nil"/>
          <w:bottom w:val="nil"/>
          <w:right w:val="nil"/>
          <w:between w:val="nil"/>
        </w:pBdr>
        <w:tabs>
          <w:tab w:val="left" w:pos="-90"/>
        </w:tabs>
        <w:ind w:left="720" w:right="-360" w:hanging="810"/>
        <w:rPr>
          <w:b/>
          <w:color w:val="000000"/>
          <w:sz w:val="22"/>
          <w:szCs w:val="22"/>
        </w:rPr>
      </w:pPr>
      <w:r>
        <w:rPr>
          <w:b/>
          <w:color w:val="000000"/>
          <w:sz w:val="22"/>
          <w:szCs w:val="22"/>
        </w:rPr>
        <w:t>NO BOARD ACTION NEEDED</w:t>
      </w:r>
    </w:p>
    <w:p w14:paraId="00000049" w14:textId="77777777" w:rsidR="007E4CFA" w:rsidRDefault="007E4CFA" w:rsidP="00235EEA">
      <w:pPr>
        <w:tabs>
          <w:tab w:val="left" w:pos="-90"/>
          <w:tab w:val="left" w:pos="720"/>
        </w:tabs>
        <w:ind w:left="720" w:right="-360" w:hanging="810"/>
        <w:rPr>
          <w:b/>
          <w:sz w:val="22"/>
          <w:szCs w:val="22"/>
        </w:rPr>
      </w:pPr>
    </w:p>
    <w:p w14:paraId="0000004A" w14:textId="5448C890" w:rsidR="007E4CFA" w:rsidRPr="00FA286A" w:rsidRDefault="00EA2515" w:rsidP="00FA286A">
      <w:pPr>
        <w:pStyle w:val="ListParagraph"/>
        <w:widowControl w:val="0"/>
        <w:numPr>
          <w:ilvl w:val="1"/>
          <w:numId w:val="3"/>
        </w:numPr>
        <w:tabs>
          <w:tab w:val="left" w:pos="-90"/>
          <w:tab w:val="left" w:pos="1170"/>
          <w:tab w:val="left" w:pos="1710"/>
        </w:tabs>
        <w:jc w:val="both"/>
        <w:rPr>
          <w:b/>
          <w:sz w:val="22"/>
          <w:szCs w:val="22"/>
        </w:rPr>
      </w:pPr>
      <w:r w:rsidRPr="00FA286A">
        <w:rPr>
          <w:b/>
          <w:sz w:val="22"/>
          <w:szCs w:val="22"/>
        </w:rPr>
        <w:t xml:space="preserve"> </w:t>
      </w:r>
      <w:r w:rsidR="003C5CD8" w:rsidRPr="00FA286A">
        <w:rPr>
          <w:b/>
          <w:bCs/>
          <w:sz w:val="22"/>
          <w:szCs w:val="22"/>
        </w:rPr>
        <w:t>Billboard Sponsorship IC Fire Department</w:t>
      </w:r>
    </w:p>
    <w:p w14:paraId="0000004C" w14:textId="5CEA9F0A" w:rsidR="007E4CFA" w:rsidRDefault="00A34A99" w:rsidP="00235EEA">
      <w:pPr>
        <w:tabs>
          <w:tab w:val="left" w:pos="-90"/>
          <w:tab w:val="left" w:pos="720"/>
          <w:tab w:val="left" w:pos="900"/>
        </w:tabs>
        <w:ind w:left="720" w:right="-360" w:hanging="810"/>
      </w:pPr>
      <w:r>
        <w:rPr>
          <w:sz w:val="22"/>
          <w:szCs w:val="22"/>
        </w:rPr>
        <w:tab/>
        <w:t xml:space="preserve">Fire Chief Keith Klobucar has asked the DDA to waive the fee for </w:t>
      </w:r>
      <w:proofErr w:type="gramStart"/>
      <w:r>
        <w:rPr>
          <w:sz w:val="22"/>
          <w:szCs w:val="22"/>
        </w:rPr>
        <w:t>a</w:t>
      </w:r>
      <w:proofErr w:type="gramEnd"/>
      <w:r>
        <w:rPr>
          <w:sz w:val="22"/>
          <w:szCs w:val="22"/>
        </w:rPr>
        <w:t xml:space="preserve"> artwork change on the M53 billboard for the FD now hiring campaign.  He reported that he is extremely short staffed and needs to recruit new paid-on call firefighters asap.</w:t>
      </w:r>
    </w:p>
    <w:p w14:paraId="2B31ED52" w14:textId="3CF3B276" w:rsidR="003C5CD8" w:rsidRDefault="003C5CD8" w:rsidP="00235EEA">
      <w:pPr>
        <w:tabs>
          <w:tab w:val="left" w:pos="-90"/>
          <w:tab w:val="left" w:pos="720"/>
        </w:tabs>
        <w:ind w:left="720" w:right="-360" w:hanging="810"/>
        <w:rPr>
          <w:sz w:val="22"/>
          <w:szCs w:val="22"/>
        </w:rPr>
      </w:pPr>
      <w:r>
        <w:rPr>
          <w:b/>
          <w:sz w:val="22"/>
          <w:szCs w:val="22"/>
        </w:rPr>
        <w:t>MOTION</w:t>
      </w:r>
      <w:r>
        <w:rPr>
          <w:sz w:val="22"/>
          <w:szCs w:val="22"/>
        </w:rPr>
        <w:t xml:space="preserve"> by Davis, supported by </w:t>
      </w:r>
      <w:r w:rsidR="00A34A99">
        <w:rPr>
          <w:sz w:val="22"/>
          <w:szCs w:val="22"/>
        </w:rPr>
        <w:t>Shattuck</w:t>
      </w:r>
      <w:r>
        <w:rPr>
          <w:sz w:val="22"/>
          <w:szCs w:val="22"/>
        </w:rPr>
        <w:t xml:space="preserve"> to </w:t>
      </w:r>
      <w:r w:rsidR="00A34A99">
        <w:rPr>
          <w:sz w:val="22"/>
          <w:szCs w:val="22"/>
        </w:rPr>
        <w:t>waive the $415 fee and use the space when available to promote the FD whenever possible.</w:t>
      </w:r>
    </w:p>
    <w:p w14:paraId="356A21E1" w14:textId="6C123A0C" w:rsidR="003C5CD8" w:rsidRDefault="003C5CD8" w:rsidP="00235EEA">
      <w:pPr>
        <w:tabs>
          <w:tab w:val="left" w:pos="-90"/>
          <w:tab w:val="left" w:pos="720"/>
        </w:tabs>
        <w:ind w:left="720" w:right="-360" w:hanging="810"/>
        <w:rPr>
          <w:sz w:val="22"/>
          <w:szCs w:val="22"/>
        </w:rPr>
      </w:pPr>
      <w:r>
        <w:rPr>
          <w:sz w:val="22"/>
          <w:szCs w:val="22"/>
        </w:rPr>
        <w:tab/>
        <w:t xml:space="preserve">Roll Call:  AYES – Davis, </w:t>
      </w:r>
      <w:r w:rsidR="00A34A99">
        <w:rPr>
          <w:sz w:val="22"/>
          <w:szCs w:val="22"/>
        </w:rPr>
        <w:t xml:space="preserve">Shattuck, Docherty, Villaneuva, Jorgensen, </w:t>
      </w:r>
      <w:r>
        <w:rPr>
          <w:sz w:val="22"/>
          <w:szCs w:val="22"/>
        </w:rPr>
        <w:t>Robbins, Kempf, Bargen</w:t>
      </w:r>
      <w:r w:rsidR="00A34A99">
        <w:rPr>
          <w:sz w:val="22"/>
          <w:szCs w:val="22"/>
        </w:rPr>
        <w:t>.</w:t>
      </w:r>
    </w:p>
    <w:p w14:paraId="43A28C54" w14:textId="77777777" w:rsidR="003C5CD8" w:rsidRDefault="003C5CD8" w:rsidP="00235EEA">
      <w:pPr>
        <w:tabs>
          <w:tab w:val="left" w:pos="-90"/>
          <w:tab w:val="left" w:pos="720"/>
        </w:tabs>
        <w:ind w:left="720" w:right="-360" w:hanging="810"/>
        <w:rPr>
          <w:sz w:val="22"/>
          <w:szCs w:val="22"/>
        </w:rPr>
      </w:pPr>
      <w:r>
        <w:rPr>
          <w:sz w:val="22"/>
          <w:szCs w:val="22"/>
        </w:rPr>
        <w:tab/>
        <w:t xml:space="preserve"> </w:t>
      </w:r>
      <w:r>
        <w:rPr>
          <w:sz w:val="22"/>
          <w:szCs w:val="22"/>
        </w:rPr>
        <w:tab/>
        <w:t xml:space="preserve">   NAYS – none</w:t>
      </w:r>
    </w:p>
    <w:p w14:paraId="320C8C63" w14:textId="77777777" w:rsidR="00235EEA" w:rsidRDefault="00235EEA" w:rsidP="00235EEA">
      <w:pPr>
        <w:tabs>
          <w:tab w:val="left" w:pos="-90"/>
          <w:tab w:val="left" w:pos="720"/>
        </w:tabs>
        <w:ind w:left="720" w:right="-360" w:hanging="810"/>
        <w:rPr>
          <w:b/>
          <w:sz w:val="22"/>
          <w:szCs w:val="22"/>
        </w:rPr>
      </w:pPr>
      <w:r>
        <w:rPr>
          <w:b/>
          <w:sz w:val="22"/>
          <w:szCs w:val="22"/>
        </w:rPr>
        <w:tab/>
      </w:r>
      <w:r w:rsidR="003C5CD8">
        <w:rPr>
          <w:b/>
          <w:sz w:val="22"/>
          <w:szCs w:val="22"/>
        </w:rPr>
        <w:t xml:space="preserve">MOTION CARRIED </w:t>
      </w:r>
      <w:r w:rsidR="00A34A99">
        <w:rPr>
          <w:b/>
          <w:sz w:val="22"/>
          <w:szCs w:val="22"/>
        </w:rPr>
        <w:t>8</w:t>
      </w:r>
      <w:r w:rsidR="003C5CD8">
        <w:rPr>
          <w:b/>
          <w:sz w:val="22"/>
          <w:szCs w:val="22"/>
        </w:rPr>
        <w:t>/0</w:t>
      </w:r>
    </w:p>
    <w:p w14:paraId="48A9B87A" w14:textId="77777777" w:rsidR="00235EEA" w:rsidRDefault="00235EEA" w:rsidP="00235EEA">
      <w:pPr>
        <w:tabs>
          <w:tab w:val="left" w:pos="-90"/>
          <w:tab w:val="left" w:pos="720"/>
        </w:tabs>
        <w:ind w:left="720" w:right="-360" w:hanging="810"/>
        <w:rPr>
          <w:b/>
          <w:sz w:val="22"/>
          <w:szCs w:val="22"/>
        </w:rPr>
      </w:pPr>
    </w:p>
    <w:p w14:paraId="00000050" w14:textId="04E4CC9E" w:rsidR="007E4CFA" w:rsidRPr="00FA286A" w:rsidRDefault="003C5CD8" w:rsidP="00FA286A">
      <w:pPr>
        <w:pStyle w:val="ListParagraph"/>
        <w:numPr>
          <w:ilvl w:val="1"/>
          <w:numId w:val="3"/>
        </w:numPr>
        <w:tabs>
          <w:tab w:val="left" w:pos="-90"/>
          <w:tab w:val="left" w:pos="720"/>
        </w:tabs>
        <w:ind w:right="-360"/>
        <w:rPr>
          <w:b/>
          <w:sz w:val="22"/>
          <w:szCs w:val="22"/>
        </w:rPr>
      </w:pPr>
      <w:r w:rsidRPr="00FA286A">
        <w:rPr>
          <w:b/>
          <w:sz w:val="22"/>
          <w:szCs w:val="22"/>
        </w:rPr>
        <w:t xml:space="preserve">Façade Grant Application – 325 Cedar Street Grooming </w:t>
      </w:r>
      <w:proofErr w:type="gramStart"/>
      <w:r w:rsidRPr="00FA286A">
        <w:rPr>
          <w:b/>
          <w:sz w:val="22"/>
          <w:szCs w:val="22"/>
        </w:rPr>
        <w:t>By</w:t>
      </w:r>
      <w:proofErr w:type="gramEnd"/>
      <w:r w:rsidRPr="00FA286A">
        <w:rPr>
          <w:b/>
          <w:sz w:val="22"/>
          <w:szCs w:val="22"/>
        </w:rPr>
        <w:t xml:space="preserve"> Erika</w:t>
      </w:r>
    </w:p>
    <w:p w14:paraId="7EF390C4" w14:textId="03C52B36" w:rsidR="00A34A99" w:rsidRDefault="00A34A99" w:rsidP="00235EEA">
      <w:pPr>
        <w:pStyle w:val="ListParagraph"/>
        <w:tabs>
          <w:tab w:val="left" w:pos="-90"/>
          <w:tab w:val="left" w:pos="720"/>
        </w:tabs>
        <w:ind w:right="-360" w:hanging="810"/>
        <w:rPr>
          <w:sz w:val="22"/>
          <w:szCs w:val="22"/>
        </w:rPr>
      </w:pPr>
      <w:r w:rsidRPr="00A34A99">
        <w:rPr>
          <w:b/>
          <w:sz w:val="22"/>
          <w:szCs w:val="22"/>
        </w:rPr>
        <w:t xml:space="preserve">MOTION </w:t>
      </w:r>
      <w:r w:rsidRPr="00A34A99">
        <w:rPr>
          <w:sz w:val="22"/>
          <w:szCs w:val="22"/>
        </w:rPr>
        <w:t xml:space="preserve">by </w:t>
      </w:r>
      <w:r w:rsidR="00235EEA">
        <w:rPr>
          <w:sz w:val="22"/>
          <w:szCs w:val="22"/>
        </w:rPr>
        <w:t>Villaneuva</w:t>
      </w:r>
      <w:r w:rsidRPr="00A34A99">
        <w:rPr>
          <w:sz w:val="22"/>
          <w:szCs w:val="22"/>
        </w:rPr>
        <w:t xml:space="preserve">, supported by </w:t>
      </w:r>
      <w:r w:rsidR="00235EEA">
        <w:rPr>
          <w:sz w:val="22"/>
          <w:szCs w:val="22"/>
        </w:rPr>
        <w:t>Davis</w:t>
      </w:r>
      <w:r w:rsidRPr="00A34A99">
        <w:rPr>
          <w:sz w:val="22"/>
          <w:szCs w:val="22"/>
        </w:rPr>
        <w:t xml:space="preserve"> </w:t>
      </w:r>
      <w:r w:rsidR="00235EEA">
        <w:rPr>
          <w:sz w:val="22"/>
          <w:szCs w:val="22"/>
        </w:rPr>
        <w:t>to allow Kelly Villanueva to abstain from voting on this matter since she is the building owner.</w:t>
      </w:r>
    </w:p>
    <w:p w14:paraId="756C1D1A" w14:textId="77777777" w:rsidR="00E4038A" w:rsidRPr="00FA286A" w:rsidRDefault="00E4038A" w:rsidP="00E4038A">
      <w:pPr>
        <w:pBdr>
          <w:top w:val="nil"/>
          <w:left w:val="nil"/>
          <w:bottom w:val="nil"/>
          <w:right w:val="nil"/>
          <w:between w:val="nil"/>
        </w:pBdr>
        <w:tabs>
          <w:tab w:val="left" w:pos="0"/>
          <w:tab w:val="left" w:pos="720"/>
        </w:tabs>
        <w:ind w:left="90" w:right="-360" w:hanging="720"/>
        <w:rPr>
          <w:b/>
          <w:color w:val="000000"/>
          <w:sz w:val="22"/>
          <w:szCs w:val="22"/>
        </w:rPr>
      </w:pPr>
      <w:r>
        <w:rPr>
          <w:color w:val="000000"/>
          <w:sz w:val="22"/>
          <w:szCs w:val="22"/>
        </w:rPr>
        <w:tab/>
      </w:r>
      <w:r>
        <w:rPr>
          <w:color w:val="000000"/>
          <w:sz w:val="22"/>
          <w:szCs w:val="22"/>
        </w:rPr>
        <w:tab/>
      </w:r>
      <w:r>
        <w:rPr>
          <w:color w:val="000000"/>
          <w:sz w:val="22"/>
          <w:szCs w:val="22"/>
        </w:rPr>
        <w:tab/>
        <w:t xml:space="preserve">All in Favor 8 / Nays 0 - </w:t>
      </w:r>
      <w:r>
        <w:rPr>
          <w:b/>
          <w:color w:val="000000"/>
          <w:sz w:val="22"/>
          <w:szCs w:val="22"/>
        </w:rPr>
        <w:t xml:space="preserve">MOTION CARRIED UNANIMOUSLY </w:t>
      </w:r>
    </w:p>
    <w:p w14:paraId="6048F9A1" w14:textId="77777777" w:rsidR="00A34A99" w:rsidRPr="00A34A99" w:rsidRDefault="00A34A99" w:rsidP="00235EEA">
      <w:pPr>
        <w:pStyle w:val="ListParagraph"/>
        <w:widowControl w:val="0"/>
        <w:tabs>
          <w:tab w:val="left" w:pos="-90"/>
          <w:tab w:val="left" w:pos="1170"/>
          <w:tab w:val="left" w:pos="1710"/>
        </w:tabs>
        <w:ind w:left="1440"/>
        <w:jc w:val="both"/>
        <w:rPr>
          <w:b/>
          <w:sz w:val="22"/>
          <w:szCs w:val="22"/>
        </w:rPr>
      </w:pPr>
    </w:p>
    <w:p w14:paraId="00000051" w14:textId="333152B2" w:rsidR="007E4CFA" w:rsidRDefault="00A34A99" w:rsidP="00235EEA">
      <w:pPr>
        <w:tabs>
          <w:tab w:val="left" w:pos="-90"/>
          <w:tab w:val="left" w:pos="720"/>
          <w:tab w:val="left" w:pos="900"/>
        </w:tabs>
        <w:ind w:left="720" w:right="-360" w:hanging="810"/>
        <w:rPr>
          <w:sz w:val="22"/>
          <w:szCs w:val="22"/>
        </w:rPr>
      </w:pPr>
      <w:r>
        <w:rPr>
          <w:sz w:val="22"/>
          <w:szCs w:val="22"/>
        </w:rPr>
        <w:tab/>
      </w:r>
      <w:r w:rsidR="007A469B">
        <w:rPr>
          <w:sz w:val="22"/>
          <w:szCs w:val="22"/>
        </w:rPr>
        <w:t>The board reviewed the façade grant application submitted by Erika Winningham to help cover the costs for new signage as she transitions her new business at that location.</w:t>
      </w:r>
    </w:p>
    <w:p w14:paraId="00000052" w14:textId="23C6A55C" w:rsidR="007E4CFA" w:rsidRDefault="00EA2515" w:rsidP="00235EEA">
      <w:pPr>
        <w:tabs>
          <w:tab w:val="left" w:pos="-90"/>
          <w:tab w:val="left" w:pos="720"/>
        </w:tabs>
        <w:ind w:left="720" w:right="-360" w:hanging="810"/>
        <w:rPr>
          <w:b/>
          <w:sz w:val="22"/>
          <w:szCs w:val="22"/>
        </w:rPr>
      </w:pPr>
      <w:r>
        <w:rPr>
          <w:b/>
          <w:sz w:val="22"/>
          <w:szCs w:val="22"/>
        </w:rPr>
        <w:t xml:space="preserve">MOTION </w:t>
      </w:r>
      <w:r>
        <w:rPr>
          <w:sz w:val="22"/>
          <w:szCs w:val="22"/>
        </w:rPr>
        <w:t xml:space="preserve">by </w:t>
      </w:r>
      <w:r w:rsidR="00FA286A">
        <w:rPr>
          <w:sz w:val="22"/>
          <w:szCs w:val="22"/>
        </w:rPr>
        <w:t>Davis</w:t>
      </w:r>
      <w:r>
        <w:rPr>
          <w:sz w:val="22"/>
          <w:szCs w:val="22"/>
        </w:rPr>
        <w:t xml:space="preserve">, supported by </w:t>
      </w:r>
      <w:r w:rsidR="00FA286A">
        <w:rPr>
          <w:sz w:val="22"/>
          <w:szCs w:val="22"/>
        </w:rPr>
        <w:t>Jorgensen</w:t>
      </w:r>
      <w:r>
        <w:rPr>
          <w:sz w:val="22"/>
          <w:szCs w:val="22"/>
        </w:rPr>
        <w:t xml:space="preserve"> to </w:t>
      </w:r>
      <w:r w:rsidR="00FA286A">
        <w:rPr>
          <w:sz w:val="22"/>
          <w:szCs w:val="22"/>
        </w:rPr>
        <w:t>approve the faced grant funding request in the amount of $690.50 for signage at 325 N. Cedar Street.</w:t>
      </w:r>
    </w:p>
    <w:p w14:paraId="27AB3B60" w14:textId="75FAF0A9" w:rsidR="00FA286A" w:rsidRDefault="00EA2515" w:rsidP="00FA286A">
      <w:pPr>
        <w:tabs>
          <w:tab w:val="left" w:pos="-90"/>
          <w:tab w:val="left" w:pos="720"/>
        </w:tabs>
        <w:ind w:left="720" w:right="-360" w:hanging="810"/>
        <w:rPr>
          <w:sz w:val="22"/>
          <w:szCs w:val="22"/>
        </w:rPr>
      </w:pPr>
      <w:r>
        <w:rPr>
          <w:b/>
          <w:sz w:val="22"/>
          <w:szCs w:val="22"/>
        </w:rPr>
        <w:tab/>
      </w:r>
      <w:r w:rsidR="00FA286A">
        <w:rPr>
          <w:sz w:val="22"/>
          <w:szCs w:val="22"/>
        </w:rPr>
        <w:t>Roll Call:  AYES – Davis, Jorgensen, Shattuck, Docherty, Robbins, Kempf, Bargen.</w:t>
      </w:r>
    </w:p>
    <w:p w14:paraId="6F118BDE" w14:textId="77777777" w:rsidR="00FA286A" w:rsidRDefault="00FA286A" w:rsidP="00FA286A">
      <w:pPr>
        <w:tabs>
          <w:tab w:val="left" w:pos="-90"/>
          <w:tab w:val="left" w:pos="720"/>
        </w:tabs>
        <w:ind w:left="720" w:right="-360" w:hanging="810"/>
        <w:rPr>
          <w:sz w:val="22"/>
          <w:szCs w:val="22"/>
        </w:rPr>
      </w:pPr>
      <w:r>
        <w:rPr>
          <w:sz w:val="22"/>
          <w:szCs w:val="22"/>
        </w:rPr>
        <w:tab/>
        <w:t xml:space="preserve"> </w:t>
      </w:r>
      <w:r>
        <w:rPr>
          <w:sz w:val="22"/>
          <w:szCs w:val="22"/>
        </w:rPr>
        <w:tab/>
        <w:t xml:space="preserve">   NAYS – none</w:t>
      </w:r>
    </w:p>
    <w:p w14:paraId="1E618D47" w14:textId="2B9B0B8B" w:rsidR="00E4038A" w:rsidRDefault="00E4038A" w:rsidP="00FA286A">
      <w:pPr>
        <w:tabs>
          <w:tab w:val="left" w:pos="-90"/>
          <w:tab w:val="left" w:pos="720"/>
        </w:tabs>
        <w:ind w:left="720" w:right="-360" w:hanging="810"/>
        <w:rPr>
          <w:sz w:val="22"/>
          <w:szCs w:val="22"/>
        </w:rPr>
      </w:pPr>
      <w:r>
        <w:rPr>
          <w:sz w:val="22"/>
          <w:szCs w:val="22"/>
        </w:rPr>
        <w:tab/>
      </w:r>
      <w:r>
        <w:rPr>
          <w:sz w:val="22"/>
          <w:szCs w:val="22"/>
        </w:rPr>
        <w:tab/>
        <w:t xml:space="preserve">   ABSTAIN - Villaneuva</w:t>
      </w:r>
    </w:p>
    <w:p w14:paraId="15C329EF" w14:textId="77777777" w:rsidR="00E4038A" w:rsidRDefault="00E4038A" w:rsidP="00E4038A">
      <w:pPr>
        <w:tabs>
          <w:tab w:val="left" w:pos="-90"/>
          <w:tab w:val="left" w:pos="720"/>
        </w:tabs>
        <w:ind w:left="720" w:right="-360" w:hanging="810"/>
      </w:pPr>
      <w:r>
        <w:rPr>
          <w:b/>
          <w:sz w:val="22"/>
          <w:szCs w:val="22"/>
        </w:rPr>
        <w:tab/>
        <w:t xml:space="preserve">MOTION CARRIED - 7 Ayes / Nays 0 / 1 Abstain </w:t>
      </w:r>
    </w:p>
    <w:p w14:paraId="4360E14F" w14:textId="77777777" w:rsidR="00A34A99" w:rsidRDefault="00A34A99" w:rsidP="00235EEA">
      <w:pPr>
        <w:tabs>
          <w:tab w:val="left" w:pos="-90"/>
          <w:tab w:val="left" w:pos="720"/>
        </w:tabs>
        <w:ind w:left="720" w:right="-360" w:hanging="810"/>
      </w:pPr>
    </w:p>
    <w:p w14:paraId="00000055" w14:textId="249421F5" w:rsidR="007E4CFA" w:rsidRPr="00FA286A" w:rsidRDefault="00FA286A" w:rsidP="00FA286A">
      <w:pPr>
        <w:pStyle w:val="ListParagraph"/>
        <w:numPr>
          <w:ilvl w:val="1"/>
          <w:numId w:val="3"/>
        </w:numPr>
        <w:tabs>
          <w:tab w:val="left" w:pos="-90"/>
          <w:tab w:val="left" w:pos="720"/>
        </w:tabs>
        <w:ind w:right="-360"/>
        <w:rPr>
          <w:b/>
          <w:bCs/>
          <w:sz w:val="22"/>
          <w:szCs w:val="22"/>
        </w:rPr>
      </w:pPr>
      <w:r w:rsidRPr="00FA286A">
        <w:rPr>
          <w:b/>
          <w:bCs/>
          <w:sz w:val="22"/>
          <w:szCs w:val="22"/>
        </w:rPr>
        <w:t xml:space="preserve">*ADDED AGENDA ITEM - </w:t>
      </w:r>
      <w:r w:rsidR="003C5CD8" w:rsidRPr="00FA286A">
        <w:rPr>
          <w:b/>
          <w:bCs/>
          <w:sz w:val="22"/>
          <w:szCs w:val="22"/>
        </w:rPr>
        <w:t xml:space="preserve">Façade Grant Application – 325 Cedar Street Grooming </w:t>
      </w:r>
      <w:proofErr w:type="gramStart"/>
      <w:r w:rsidR="003C5CD8" w:rsidRPr="00FA286A">
        <w:rPr>
          <w:b/>
          <w:bCs/>
          <w:sz w:val="22"/>
          <w:szCs w:val="22"/>
        </w:rPr>
        <w:t>By</w:t>
      </w:r>
      <w:proofErr w:type="gramEnd"/>
      <w:r w:rsidR="003C5CD8" w:rsidRPr="00FA286A">
        <w:rPr>
          <w:b/>
          <w:bCs/>
          <w:sz w:val="22"/>
          <w:szCs w:val="22"/>
        </w:rPr>
        <w:t xml:space="preserve"> Miranda</w:t>
      </w:r>
    </w:p>
    <w:p w14:paraId="0BBE4B61" w14:textId="41C7D55F" w:rsidR="00FA286A" w:rsidRPr="00FA286A" w:rsidRDefault="00FA286A" w:rsidP="00FA286A">
      <w:pPr>
        <w:pStyle w:val="ListParagraph"/>
        <w:tabs>
          <w:tab w:val="left" w:pos="-90"/>
          <w:tab w:val="left" w:pos="720"/>
        </w:tabs>
        <w:ind w:left="810" w:right="-360"/>
        <w:rPr>
          <w:sz w:val="22"/>
          <w:szCs w:val="22"/>
        </w:rPr>
      </w:pPr>
      <w:r w:rsidRPr="00FA286A">
        <w:rPr>
          <w:sz w:val="22"/>
          <w:szCs w:val="22"/>
        </w:rPr>
        <w:t xml:space="preserve"> Due to the timing of contractors Villaneuva requested that a special meeting be called to review the application</w:t>
      </w:r>
      <w:r w:rsidR="00C173C6">
        <w:rPr>
          <w:sz w:val="22"/>
          <w:szCs w:val="22"/>
        </w:rPr>
        <w:t xml:space="preserve"> that was not submitted in time to be included in the board packet or meeting agenda.</w:t>
      </w:r>
      <w:r w:rsidRPr="00FA286A">
        <w:rPr>
          <w:sz w:val="22"/>
          <w:szCs w:val="22"/>
        </w:rPr>
        <w:t xml:space="preserve"> Chair Bargen will allow the late addition to the agenda due to the holiday schedule.</w:t>
      </w:r>
    </w:p>
    <w:p w14:paraId="7971545C" w14:textId="77777777" w:rsidR="00FA286A" w:rsidRDefault="00FA286A" w:rsidP="00FA286A">
      <w:pPr>
        <w:pStyle w:val="ListParagraph"/>
        <w:tabs>
          <w:tab w:val="left" w:pos="-90"/>
          <w:tab w:val="left" w:pos="720"/>
        </w:tabs>
        <w:ind w:left="810" w:right="-360"/>
        <w:rPr>
          <w:b/>
          <w:bCs/>
          <w:sz w:val="22"/>
          <w:szCs w:val="22"/>
        </w:rPr>
      </w:pPr>
    </w:p>
    <w:p w14:paraId="53774C77" w14:textId="77777777" w:rsidR="00235EEA" w:rsidRDefault="00235EEA" w:rsidP="00FA286A">
      <w:pPr>
        <w:pStyle w:val="ListParagraph"/>
        <w:tabs>
          <w:tab w:val="left" w:pos="0"/>
        </w:tabs>
        <w:ind w:right="-360" w:hanging="900"/>
        <w:rPr>
          <w:sz w:val="22"/>
          <w:szCs w:val="22"/>
        </w:rPr>
      </w:pPr>
      <w:r w:rsidRPr="00A34A99">
        <w:rPr>
          <w:b/>
          <w:sz w:val="22"/>
          <w:szCs w:val="22"/>
        </w:rPr>
        <w:lastRenderedPageBreak/>
        <w:t xml:space="preserve">MOTION </w:t>
      </w:r>
      <w:r w:rsidRPr="00A34A99">
        <w:rPr>
          <w:sz w:val="22"/>
          <w:szCs w:val="22"/>
        </w:rPr>
        <w:t xml:space="preserve">by </w:t>
      </w:r>
      <w:r>
        <w:rPr>
          <w:sz w:val="22"/>
          <w:szCs w:val="22"/>
        </w:rPr>
        <w:t>Villaneuva</w:t>
      </w:r>
      <w:r w:rsidRPr="00A34A99">
        <w:rPr>
          <w:sz w:val="22"/>
          <w:szCs w:val="22"/>
        </w:rPr>
        <w:t xml:space="preserve">, supported by </w:t>
      </w:r>
      <w:r>
        <w:rPr>
          <w:sz w:val="22"/>
          <w:szCs w:val="22"/>
        </w:rPr>
        <w:t>Davis</w:t>
      </w:r>
      <w:r w:rsidRPr="00A34A99">
        <w:rPr>
          <w:sz w:val="22"/>
          <w:szCs w:val="22"/>
        </w:rPr>
        <w:t xml:space="preserve"> </w:t>
      </w:r>
      <w:r>
        <w:rPr>
          <w:sz w:val="22"/>
          <w:szCs w:val="22"/>
        </w:rPr>
        <w:t>to allow Kelly Villanueva to abstain from voting on this matter since she is the building owner.</w:t>
      </w:r>
    </w:p>
    <w:p w14:paraId="668873B8" w14:textId="6B52A0B4" w:rsidR="00235EEA" w:rsidRPr="00FA286A" w:rsidRDefault="00235EEA" w:rsidP="00FA286A">
      <w:pPr>
        <w:pBdr>
          <w:top w:val="nil"/>
          <w:left w:val="nil"/>
          <w:bottom w:val="nil"/>
          <w:right w:val="nil"/>
          <w:between w:val="nil"/>
        </w:pBdr>
        <w:tabs>
          <w:tab w:val="left" w:pos="0"/>
          <w:tab w:val="left" w:pos="720"/>
        </w:tabs>
        <w:ind w:left="90" w:right="-360" w:hanging="720"/>
        <w:rPr>
          <w:b/>
          <w:color w:val="000000"/>
          <w:sz w:val="22"/>
          <w:szCs w:val="22"/>
        </w:rPr>
      </w:pPr>
      <w:r>
        <w:rPr>
          <w:color w:val="000000"/>
          <w:sz w:val="22"/>
          <w:szCs w:val="22"/>
        </w:rPr>
        <w:tab/>
      </w:r>
      <w:r>
        <w:rPr>
          <w:color w:val="000000"/>
          <w:sz w:val="22"/>
          <w:szCs w:val="22"/>
        </w:rPr>
        <w:tab/>
      </w:r>
      <w:r>
        <w:rPr>
          <w:color w:val="000000"/>
          <w:sz w:val="22"/>
          <w:szCs w:val="22"/>
        </w:rPr>
        <w:tab/>
        <w:t xml:space="preserve">All in Favor </w:t>
      </w:r>
      <w:r w:rsidR="00562CE3">
        <w:rPr>
          <w:color w:val="000000"/>
          <w:sz w:val="22"/>
          <w:szCs w:val="22"/>
        </w:rPr>
        <w:t>8</w:t>
      </w:r>
      <w:r>
        <w:rPr>
          <w:color w:val="000000"/>
          <w:sz w:val="22"/>
          <w:szCs w:val="22"/>
        </w:rPr>
        <w:t xml:space="preserve"> / Nays 0 - </w:t>
      </w:r>
      <w:r>
        <w:rPr>
          <w:b/>
          <w:color w:val="000000"/>
          <w:sz w:val="22"/>
          <w:szCs w:val="22"/>
        </w:rPr>
        <w:t xml:space="preserve">MOTION CARRIED UNANIMOUSLY </w:t>
      </w:r>
    </w:p>
    <w:p w14:paraId="59DBCC97" w14:textId="77777777" w:rsidR="00FA286A" w:rsidRDefault="00FA286A" w:rsidP="00FA286A">
      <w:pPr>
        <w:tabs>
          <w:tab w:val="left" w:pos="-90"/>
          <w:tab w:val="left" w:pos="720"/>
        </w:tabs>
        <w:ind w:right="-360"/>
        <w:rPr>
          <w:sz w:val="22"/>
          <w:szCs w:val="22"/>
        </w:rPr>
      </w:pPr>
    </w:p>
    <w:p w14:paraId="00000056" w14:textId="6FB1FFB3" w:rsidR="007E4CFA" w:rsidRDefault="00FA286A" w:rsidP="00235EEA">
      <w:pPr>
        <w:tabs>
          <w:tab w:val="left" w:pos="-90"/>
          <w:tab w:val="left" w:pos="720"/>
        </w:tabs>
        <w:ind w:left="720" w:right="-360" w:hanging="810"/>
      </w:pPr>
      <w:r>
        <w:rPr>
          <w:sz w:val="22"/>
          <w:szCs w:val="22"/>
        </w:rPr>
        <w:tab/>
      </w:r>
      <w:r w:rsidR="00EA2515">
        <w:rPr>
          <w:sz w:val="22"/>
          <w:szCs w:val="22"/>
        </w:rPr>
        <w:t xml:space="preserve">Malzahn </w:t>
      </w:r>
      <w:r>
        <w:rPr>
          <w:sz w:val="22"/>
          <w:szCs w:val="22"/>
        </w:rPr>
        <w:t>passed out application packets of the grant app</w:t>
      </w:r>
      <w:r w:rsidR="007A469B">
        <w:rPr>
          <w:sz w:val="22"/>
          <w:szCs w:val="22"/>
        </w:rPr>
        <w:t xml:space="preserve">lication submitted by Miranda Snipes.  The application was </w:t>
      </w:r>
      <w:r>
        <w:rPr>
          <w:sz w:val="22"/>
          <w:szCs w:val="22"/>
        </w:rPr>
        <w:t xml:space="preserve">received </w:t>
      </w:r>
      <w:r w:rsidR="007A469B">
        <w:rPr>
          <w:sz w:val="22"/>
          <w:szCs w:val="22"/>
        </w:rPr>
        <w:t>by the city hall staff</w:t>
      </w:r>
      <w:r>
        <w:rPr>
          <w:sz w:val="22"/>
          <w:szCs w:val="22"/>
        </w:rPr>
        <w:t xml:space="preserve"> at 3:00 pm</w:t>
      </w:r>
      <w:r w:rsidR="00C173C6">
        <w:rPr>
          <w:sz w:val="22"/>
          <w:szCs w:val="22"/>
        </w:rPr>
        <w:t xml:space="preserve"> on Monday December 11th</w:t>
      </w:r>
      <w:r>
        <w:rPr>
          <w:sz w:val="22"/>
          <w:szCs w:val="22"/>
        </w:rPr>
        <w:t>.  She reported that she did not have time to review any of the information</w:t>
      </w:r>
      <w:r w:rsidR="00562CE3">
        <w:rPr>
          <w:sz w:val="22"/>
          <w:szCs w:val="22"/>
        </w:rPr>
        <w:t xml:space="preserve"> but was able to make copies if the board wanted to review the submission.</w:t>
      </w:r>
    </w:p>
    <w:p w14:paraId="00000057" w14:textId="4D122602" w:rsidR="007E4CFA" w:rsidRDefault="00EA2515" w:rsidP="00235EEA">
      <w:pPr>
        <w:tabs>
          <w:tab w:val="left" w:pos="-90"/>
          <w:tab w:val="left" w:pos="720"/>
        </w:tabs>
        <w:ind w:left="720" w:right="-360" w:hanging="810"/>
      </w:pPr>
      <w:r>
        <w:rPr>
          <w:b/>
          <w:sz w:val="22"/>
          <w:szCs w:val="22"/>
        </w:rPr>
        <w:t xml:space="preserve">MOTION </w:t>
      </w:r>
      <w:r>
        <w:rPr>
          <w:sz w:val="22"/>
          <w:szCs w:val="22"/>
        </w:rPr>
        <w:t>by</w:t>
      </w:r>
      <w:r w:rsidR="00235EEA">
        <w:rPr>
          <w:sz w:val="22"/>
          <w:szCs w:val="22"/>
        </w:rPr>
        <w:t xml:space="preserve"> Davis, supported by</w:t>
      </w:r>
      <w:r>
        <w:rPr>
          <w:sz w:val="22"/>
          <w:szCs w:val="22"/>
        </w:rPr>
        <w:t xml:space="preserve"> Kempf, </w:t>
      </w:r>
      <w:r w:rsidR="00235EEA">
        <w:rPr>
          <w:sz w:val="22"/>
          <w:szCs w:val="22"/>
        </w:rPr>
        <w:t>to approve the façade grant request of $400 for new signage</w:t>
      </w:r>
      <w:r w:rsidR="00FA286A">
        <w:rPr>
          <w:sz w:val="22"/>
          <w:szCs w:val="22"/>
        </w:rPr>
        <w:t xml:space="preserve"> at 325 Cedar Street pending approval of submitted documents by Director Malzahn.</w:t>
      </w:r>
    </w:p>
    <w:p w14:paraId="1F0FA29D" w14:textId="06CA1508" w:rsidR="00562CE3" w:rsidRDefault="00562CE3" w:rsidP="00562CE3">
      <w:pPr>
        <w:tabs>
          <w:tab w:val="left" w:pos="-90"/>
          <w:tab w:val="left" w:pos="720"/>
        </w:tabs>
        <w:ind w:left="720" w:right="-360" w:hanging="810"/>
        <w:rPr>
          <w:sz w:val="22"/>
          <w:szCs w:val="22"/>
        </w:rPr>
      </w:pPr>
      <w:r>
        <w:rPr>
          <w:b/>
          <w:sz w:val="22"/>
          <w:szCs w:val="22"/>
        </w:rPr>
        <w:tab/>
      </w:r>
      <w:r>
        <w:rPr>
          <w:sz w:val="22"/>
          <w:szCs w:val="22"/>
        </w:rPr>
        <w:t>Roll Call:  AYES – Davis, Kempf, Jorgensen, Shattuck, Docherty, Villaneuva, Robbins, Bargen.</w:t>
      </w:r>
    </w:p>
    <w:p w14:paraId="35DE21C6" w14:textId="77777777" w:rsidR="00562CE3" w:rsidRDefault="00562CE3" w:rsidP="00562CE3">
      <w:pPr>
        <w:tabs>
          <w:tab w:val="left" w:pos="-90"/>
          <w:tab w:val="left" w:pos="720"/>
        </w:tabs>
        <w:ind w:left="720" w:right="-360" w:hanging="810"/>
        <w:rPr>
          <w:sz w:val="22"/>
          <w:szCs w:val="22"/>
        </w:rPr>
      </w:pPr>
      <w:r>
        <w:rPr>
          <w:sz w:val="22"/>
          <w:szCs w:val="22"/>
        </w:rPr>
        <w:tab/>
        <w:t xml:space="preserve"> </w:t>
      </w:r>
      <w:r>
        <w:rPr>
          <w:sz w:val="22"/>
          <w:szCs w:val="22"/>
        </w:rPr>
        <w:tab/>
        <w:t xml:space="preserve">   NAYS – none</w:t>
      </w:r>
    </w:p>
    <w:p w14:paraId="508E7750" w14:textId="57F4F081" w:rsidR="00E4038A" w:rsidRDefault="00E4038A" w:rsidP="00E4038A">
      <w:pPr>
        <w:tabs>
          <w:tab w:val="left" w:pos="-90"/>
          <w:tab w:val="left" w:pos="720"/>
        </w:tabs>
        <w:ind w:left="720" w:right="-360" w:hanging="810"/>
        <w:rPr>
          <w:sz w:val="22"/>
          <w:szCs w:val="22"/>
        </w:rPr>
      </w:pPr>
      <w:r>
        <w:rPr>
          <w:sz w:val="22"/>
          <w:szCs w:val="22"/>
        </w:rPr>
        <w:tab/>
      </w:r>
      <w:r>
        <w:rPr>
          <w:sz w:val="22"/>
          <w:szCs w:val="22"/>
        </w:rPr>
        <w:tab/>
        <w:t xml:space="preserve">   ABSTAIN - Villaneuva</w:t>
      </w:r>
    </w:p>
    <w:p w14:paraId="25C2805F" w14:textId="0CD7333A" w:rsidR="00562CE3" w:rsidRPr="00C173C6" w:rsidRDefault="00562CE3" w:rsidP="00C173C6">
      <w:pPr>
        <w:tabs>
          <w:tab w:val="left" w:pos="-90"/>
          <w:tab w:val="left" w:pos="720"/>
        </w:tabs>
        <w:ind w:left="720" w:right="-360" w:hanging="810"/>
      </w:pPr>
      <w:r>
        <w:rPr>
          <w:b/>
          <w:sz w:val="22"/>
          <w:szCs w:val="22"/>
        </w:rPr>
        <w:tab/>
        <w:t xml:space="preserve">MOTION CARRIED </w:t>
      </w:r>
      <w:r w:rsidR="00E4038A">
        <w:rPr>
          <w:b/>
          <w:sz w:val="22"/>
          <w:szCs w:val="22"/>
        </w:rPr>
        <w:t xml:space="preserve">- 7 Ayes / Nays 0 / 1 Abstain </w:t>
      </w:r>
    </w:p>
    <w:p w14:paraId="0000006B" w14:textId="77777777" w:rsidR="007E4CFA" w:rsidRDefault="007E4CFA">
      <w:pPr>
        <w:tabs>
          <w:tab w:val="left" w:pos="0"/>
          <w:tab w:val="left" w:pos="720"/>
        </w:tabs>
        <w:ind w:right="-360"/>
        <w:rPr>
          <w:sz w:val="22"/>
          <w:szCs w:val="22"/>
        </w:rPr>
      </w:pPr>
    </w:p>
    <w:p w14:paraId="0000006C" w14:textId="77777777" w:rsidR="007E4CFA" w:rsidRDefault="00EA2515">
      <w:pPr>
        <w:pBdr>
          <w:top w:val="nil"/>
          <w:left w:val="nil"/>
          <w:bottom w:val="nil"/>
          <w:right w:val="nil"/>
          <w:between w:val="nil"/>
        </w:pBdr>
        <w:tabs>
          <w:tab w:val="left" w:pos="450"/>
        </w:tabs>
        <w:ind w:left="9" w:right="-360" w:hanging="549"/>
        <w:rPr>
          <w:b/>
          <w:color w:val="000000"/>
          <w:sz w:val="22"/>
          <w:szCs w:val="22"/>
        </w:rPr>
      </w:pPr>
      <w:r>
        <w:rPr>
          <w:b/>
          <w:color w:val="000000"/>
          <w:sz w:val="22"/>
          <w:szCs w:val="22"/>
        </w:rPr>
        <w:t>11.  DIRECTORS REPORT</w:t>
      </w:r>
    </w:p>
    <w:p w14:paraId="0000006D" w14:textId="1DBE98BA" w:rsidR="007E4CFA" w:rsidRDefault="00EA2515">
      <w:pPr>
        <w:pBdr>
          <w:top w:val="nil"/>
          <w:left w:val="nil"/>
          <w:bottom w:val="nil"/>
          <w:right w:val="nil"/>
          <w:between w:val="nil"/>
        </w:pBdr>
        <w:tabs>
          <w:tab w:val="left" w:pos="450"/>
        </w:tabs>
        <w:ind w:left="720" w:right="-360"/>
        <w:rPr>
          <w:color w:val="000000"/>
          <w:sz w:val="22"/>
          <w:szCs w:val="22"/>
        </w:rPr>
      </w:pPr>
      <w:r>
        <w:rPr>
          <w:color w:val="000000"/>
          <w:sz w:val="22"/>
          <w:szCs w:val="22"/>
        </w:rPr>
        <w:t xml:space="preserve">Malzahn presented her written report in the meeting packet for </w:t>
      </w:r>
      <w:r w:rsidR="0057307E">
        <w:rPr>
          <w:sz w:val="22"/>
          <w:szCs w:val="22"/>
        </w:rPr>
        <w:t>Dec</w:t>
      </w:r>
      <w:r>
        <w:rPr>
          <w:sz w:val="22"/>
          <w:szCs w:val="22"/>
        </w:rPr>
        <w:t>em</w:t>
      </w:r>
      <w:r>
        <w:rPr>
          <w:color w:val="000000"/>
          <w:sz w:val="22"/>
          <w:szCs w:val="22"/>
        </w:rPr>
        <w:t xml:space="preserve">ber 2023.  Additional items </w:t>
      </w:r>
      <w:r>
        <w:rPr>
          <w:sz w:val="22"/>
          <w:szCs w:val="22"/>
        </w:rPr>
        <w:t>brought forward</w:t>
      </w:r>
      <w:r>
        <w:rPr>
          <w:color w:val="000000"/>
          <w:sz w:val="22"/>
          <w:szCs w:val="22"/>
        </w:rPr>
        <w:t xml:space="preserve"> included </w:t>
      </w:r>
      <w:r w:rsidR="0057307E">
        <w:rPr>
          <w:color w:val="000000"/>
          <w:sz w:val="22"/>
          <w:szCs w:val="22"/>
        </w:rPr>
        <w:t>an update to former 150 Bancroft tenant on the outstanding utility bill and security deposit.  Marla Beale communicated to Malzahn that she appreciated the extension to her lease and would forgo the balance of her security deposit after the outstanding invoice was paid and wishes the DDA to use those funds to pay-it-forward.  Malzahn also urged the board to get the their new ICDDA emails up and running, she provided additional instruction sheets.</w:t>
      </w:r>
    </w:p>
    <w:p w14:paraId="00000072" w14:textId="77777777" w:rsidR="007E4CFA" w:rsidRDefault="007E4CFA" w:rsidP="00255F52">
      <w:pPr>
        <w:tabs>
          <w:tab w:val="left" w:pos="720"/>
        </w:tabs>
        <w:ind w:right="-360"/>
        <w:rPr>
          <w:b/>
          <w:sz w:val="22"/>
          <w:szCs w:val="22"/>
        </w:rPr>
      </w:pPr>
    </w:p>
    <w:p w14:paraId="00000073" w14:textId="77777777" w:rsidR="007E4CFA" w:rsidRDefault="00EA2515">
      <w:pPr>
        <w:ind w:left="90" w:right="-360" w:hanging="630"/>
        <w:rPr>
          <w:b/>
          <w:sz w:val="22"/>
          <w:szCs w:val="22"/>
        </w:rPr>
      </w:pPr>
      <w:r>
        <w:rPr>
          <w:b/>
          <w:sz w:val="22"/>
          <w:szCs w:val="22"/>
        </w:rPr>
        <w:t>13. EXECUTIVE CLOSED SESSION</w:t>
      </w:r>
    </w:p>
    <w:p w14:paraId="0468FC7A" w14:textId="77777777" w:rsidR="003161F2" w:rsidRDefault="003C5CD8" w:rsidP="003161F2">
      <w:pPr>
        <w:tabs>
          <w:tab w:val="left" w:pos="0"/>
          <w:tab w:val="left" w:pos="720"/>
        </w:tabs>
        <w:ind w:right="-360" w:hanging="90"/>
        <w:rPr>
          <w:sz w:val="22"/>
          <w:szCs w:val="22"/>
        </w:rPr>
      </w:pPr>
      <w:r>
        <w:rPr>
          <w:b/>
          <w:sz w:val="22"/>
          <w:szCs w:val="22"/>
        </w:rPr>
        <w:t xml:space="preserve">MOTION </w:t>
      </w:r>
      <w:r>
        <w:rPr>
          <w:sz w:val="22"/>
          <w:szCs w:val="22"/>
        </w:rPr>
        <w:t xml:space="preserve">by </w:t>
      </w:r>
      <w:r w:rsidR="003161F2">
        <w:rPr>
          <w:sz w:val="22"/>
          <w:szCs w:val="22"/>
        </w:rPr>
        <w:t>Shattuck</w:t>
      </w:r>
      <w:r>
        <w:rPr>
          <w:sz w:val="22"/>
          <w:szCs w:val="22"/>
        </w:rPr>
        <w:t xml:space="preserve">, supported by Robbins </w:t>
      </w:r>
      <w:r w:rsidR="003161F2">
        <w:rPr>
          <w:sz w:val="22"/>
          <w:szCs w:val="22"/>
        </w:rPr>
        <w:t>enter in to closed session for the purpose of employee review @ 5:53pm.</w:t>
      </w:r>
      <w:r>
        <w:rPr>
          <w:sz w:val="22"/>
          <w:szCs w:val="22"/>
        </w:rPr>
        <w:t xml:space="preserve"> </w:t>
      </w:r>
      <w:r w:rsidR="003161F2">
        <w:rPr>
          <w:sz w:val="22"/>
          <w:szCs w:val="22"/>
        </w:rPr>
        <w:tab/>
      </w:r>
    </w:p>
    <w:p w14:paraId="7B983333" w14:textId="2A4BA3AB" w:rsidR="003161F2" w:rsidRDefault="003161F2" w:rsidP="003161F2">
      <w:pPr>
        <w:tabs>
          <w:tab w:val="left" w:pos="0"/>
          <w:tab w:val="left" w:pos="720"/>
        </w:tabs>
        <w:ind w:right="-360" w:hanging="90"/>
        <w:rPr>
          <w:sz w:val="22"/>
          <w:szCs w:val="22"/>
        </w:rPr>
      </w:pPr>
      <w:r>
        <w:rPr>
          <w:sz w:val="22"/>
          <w:szCs w:val="22"/>
        </w:rPr>
        <w:t>Roll Call:  AYES – Shattuck, Robbins, Docherty, Villaneuva, Jorgensen, Davis, Kempf, Bargen.</w:t>
      </w:r>
    </w:p>
    <w:p w14:paraId="18F11A80" w14:textId="0916DC3E" w:rsidR="003161F2" w:rsidRDefault="003161F2" w:rsidP="003161F2">
      <w:pPr>
        <w:tabs>
          <w:tab w:val="left" w:pos="0"/>
          <w:tab w:val="left" w:pos="720"/>
        </w:tabs>
        <w:ind w:right="-360" w:hanging="90"/>
        <w:rPr>
          <w:sz w:val="22"/>
          <w:szCs w:val="22"/>
        </w:rPr>
      </w:pPr>
      <w:r>
        <w:rPr>
          <w:sz w:val="22"/>
          <w:szCs w:val="22"/>
        </w:rPr>
        <w:tab/>
        <w:t xml:space="preserve"> </w:t>
      </w:r>
      <w:r>
        <w:rPr>
          <w:sz w:val="22"/>
          <w:szCs w:val="22"/>
        </w:rPr>
        <w:tab/>
        <w:t xml:space="preserve"> NAYS – none</w:t>
      </w:r>
    </w:p>
    <w:p w14:paraId="7492546C" w14:textId="56886E4C" w:rsidR="003161F2" w:rsidRDefault="003161F2" w:rsidP="003161F2">
      <w:pPr>
        <w:tabs>
          <w:tab w:val="left" w:pos="0"/>
          <w:tab w:val="left" w:pos="720"/>
        </w:tabs>
        <w:ind w:right="-360" w:hanging="90"/>
        <w:rPr>
          <w:b/>
          <w:sz w:val="22"/>
          <w:szCs w:val="22"/>
        </w:rPr>
      </w:pPr>
      <w:r>
        <w:rPr>
          <w:b/>
          <w:sz w:val="22"/>
          <w:szCs w:val="22"/>
        </w:rPr>
        <w:t>MOTION CARRIED 8/0</w:t>
      </w:r>
    </w:p>
    <w:p w14:paraId="519AE6A9" w14:textId="77777777" w:rsidR="003161F2" w:rsidRDefault="003161F2" w:rsidP="003161F2">
      <w:pPr>
        <w:tabs>
          <w:tab w:val="left" w:pos="0"/>
          <w:tab w:val="left" w:pos="720"/>
        </w:tabs>
        <w:ind w:right="-360" w:hanging="90"/>
        <w:rPr>
          <w:b/>
          <w:sz w:val="22"/>
          <w:szCs w:val="22"/>
        </w:rPr>
      </w:pPr>
    </w:p>
    <w:p w14:paraId="4BDD5772" w14:textId="5444808B" w:rsidR="003161F2" w:rsidRDefault="003161F2" w:rsidP="003161F2">
      <w:pPr>
        <w:tabs>
          <w:tab w:val="left" w:pos="0"/>
          <w:tab w:val="left" w:pos="720"/>
        </w:tabs>
        <w:ind w:right="-360" w:hanging="90"/>
        <w:rPr>
          <w:sz w:val="22"/>
          <w:szCs w:val="22"/>
        </w:rPr>
      </w:pPr>
      <w:r>
        <w:rPr>
          <w:b/>
          <w:sz w:val="22"/>
          <w:szCs w:val="22"/>
        </w:rPr>
        <w:t xml:space="preserve">MOTION </w:t>
      </w:r>
      <w:r>
        <w:rPr>
          <w:sz w:val="22"/>
          <w:szCs w:val="22"/>
        </w:rPr>
        <w:t xml:space="preserve">by Robbins, supported by Davis enter back in to regular session @ 6:45 pm. </w:t>
      </w:r>
      <w:r>
        <w:rPr>
          <w:sz w:val="22"/>
          <w:szCs w:val="22"/>
        </w:rPr>
        <w:tab/>
      </w:r>
    </w:p>
    <w:p w14:paraId="05707BB9" w14:textId="77777777" w:rsidR="003161F2" w:rsidRDefault="003161F2" w:rsidP="003161F2">
      <w:pPr>
        <w:tabs>
          <w:tab w:val="left" w:pos="0"/>
          <w:tab w:val="left" w:pos="720"/>
        </w:tabs>
        <w:ind w:right="-360" w:hanging="90"/>
        <w:rPr>
          <w:sz w:val="22"/>
          <w:szCs w:val="22"/>
        </w:rPr>
      </w:pPr>
      <w:r>
        <w:rPr>
          <w:sz w:val="22"/>
          <w:szCs w:val="22"/>
        </w:rPr>
        <w:t>Roll Call:  AYES – Shattuck, Robbins, Docherty, Villaneuva, Jorgensen, Davis, Kempf, Bargen.</w:t>
      </w:r>
    </w:p>
    <w:p w14:paraId="47470A60" w14:textId="14A6EEFD" w:rsidR="003161F2" w:rsidRDefault="003161F2" w:rsidP="003161F2">
      <w:pPr>
        <w:tabs>
          <w:tab w:val="left" w:pos="0"/>
          <w:tab w:val="left" w:pos="720"/>
        </w:tabs>
        <w:ind w:right="-360" w:hanging="90"/>
        <w:rPr>
          <w:sz w:val="22"/>
          <w:szCs w:val="22"/>
        </w:rPr>
      </w:pPr>
      <w:r>
        <w:rPr>
          <w:sz w:val="22"/>
          <w:szCs w:val="22"/>
        </w:rPr>
        <w:tab/>
        <w:t xml:space="preserve"> </w:t>
      </w:r>
      <w:r>
        <w:rPr>
          <w:sz w:val="22"/>
          <w:szCs w:val="22"/>
        </w:rPr>
        <w:tab/>
        <w:t xml:space="preserve"> NAYS – none</w:t>
      </w:r>
    </w:p>
    <w:p w14:paraId="0B65D820" w14:textId="77777777" w:rsidR="003161F2" w:rsidRDefault="003161F2" w:rsidP="003161F2">
      <w:pPr>
        <w:tabs>
          <w:tab w:val="left" w:pos="0"/>
          <w:tab w:val="left" w:pos="720"/>
        </w:tabs>
        <w:ind w:right="-360" w:hanging="90"/>
        <w:rPr>
          <w:b/>
          <w:sz w:val="22"/>
          <w:szCs w:val="22"/>
        </w:rPr>
      </w:pPr>
      <w:r>
        <w:rPr>
          <w:b/>
          <w:sz w:val="22"/>
          <w:szCs w:val="22"/>
        </w:rPr>
        <w:t>MOTION CARRIED 8/0</w:t>
      </w:r>
    </w:p>
    <w:p w14:paraId="6FE60578" w14:textId="77777777" w:rsidR="003161F2" w:rsidRDefault="003161F2" w:rsidP="003161F2">
      <w:pPr>
        <w:tabs>
          <w:tab w:val="left" w:pos="0"/>
          <w:tab w:val="left" w:pos="720"/>
        </w:tabs>
        <w:ind w:right="-360" w:hanging="90"/>
        <w:rPr>
          <w:b/>
          <w:sz w:val="22"/>
          <w:szCs w:val="22"/>
        </w:rPr>
      </w:pPr>
    </w:p>
    <w:p w14:paraId="71031DDC" w14:textId="1B461CAF" w:rsidR="003161F2" w:rsidRDefault="003161F2" w:rsidP="003161F2">
      <w:pPr>
        <w:tabs>
          <w:tab w:val="left" w:pos="0"/>
          <w:tab w:val="left" w:pos="720"/>
        </w:tabs>
        <w:ind w:right="-360" w:hanging="90"/>
        <w:rPr>
          <w:sz w:val="22"/>
          <w:szCs w:val="22"/>
        </w:rPr>
      </w:pPr>
      <w:r>
        <w:rPr>
          <w:b/>
          <w:sz w:val="22"/>
          <w:szCs w:val="22"/>
        </w:rPr>
        <w:t xml:space="preserve">MOTION </w:t>
      </w:r>
      <w:r>
        <w:rPr>
          <w:sz w:val="22"/>
          <w:szCs w:val="22"/>
        </w:rPr>
        <w:t>by Docherty, supported by Robbins to approve the compensation package as negotiated in closed session for Director Malzahn</w:t>
      </w:r>
      <w:r w:rsidR="00C173C6">
        <w:rPr>
          <w:sz w:val="22"/>
          <w:szCs w:val="22"/>
        </w:rPr>
        <w:t xml:space="preserve"> retroactive to her 6-month anniversary date</w:t>
      </w:r>
      <w:r>
        <w:rPr>
          <w:sz w:val="22"/>
          <w:szCs w:val="22"/>
        </w:rPr>
        <w:t xml:space="preserve">. </w:t>
      </w:r>
      <w:r>
        <w:rPr>
          <w:sz w:val="22"/>
          <w:szCs w:val="22"/>
        </w:rPr>
        <w:tab/>
      </w:r>
    </w:p>
    <w:p w14:paraId="1F9D63C1" w14:textId="3BF55DEE" w:rsidR="003161F2" w:rsidRDefault="003161F2" w:rsidP="003161F2">
      <w:pPr>
        <w:tabs>
          <w:tab w:val="left" w:pos="0"/>
          <w:tab w:val="left" w:pos="720"/>
        </w:tabs>
        <w:ind w:right="-360" w:hanging="90"/>
        <w:rPr>
          <w:sz w:val="22"/>
          <w:szCs w:val="22"/>
        </w:rPr>
      </w:pPr>
      <w:r>
        <w:rPr>
          <w:sz w:val="22"/>
          <w:szCs w:val="22"/>
        </w:rPr>
        <w:t>Roll Call:  AYES –Docherty, Robbins, Shattuck, Villaneuva, Jorgensen, Davis, Kempf, Bargen.</w:t>
      </w:r>
    </w:p>
    <w:p w14:paraId="7408AD11" w14:textId="0700C9BA" w:rsidR="003161F2" w:rsidRDefault="003161F2" w:rsidP="003161F2">
      <w:pPr>
        <w:tabs>
          <w:tab w:val="left" w:pos="0"/>
          <w:tab w:val="left" w:pos="720"/>
        </w:tabs>
        <w:ind w:right="-360" w:hanging="90"/>
        <w:rPr>
          <w:sz w:val="22"/>
          <w:szCs w:val="22"/>
        </w:rPr>
      </w:pPr>
      <w:r>
        <w:rPr>
          <w:sz w:val="22"/>
          <w:szCs w:val="22"/>
        </w:rPr>
        <w:tab/>
        <w:t xml:space="preserve"> </w:t>
      </w:r>
      <w:r>
        <w:rPr>
          <w:sz w:val="22"/>
          <w:szCs w:val="22"/>
        </w:rPr>
        <w:tab/>
        <w:t xml:space="preserve"> NAYS – none</w:t>
      </w:r>
    </w:p>
    <w:p w14:paraId="78106E14" w14:textId="4F214CC6" w:rsidR="001062A0" w:rsidRPr="003161F2" w:rsidRDefault="003161F2" w:rsidP="003161F2">
      <w:pPr>
        <w:tabs>
          <w:tab w:val="left" w:pos="0"/>
          <w:tab w:val="left" w:pos="720"/>
        </w:tabs>
        <w:ind w:right="-360" w:hanging="90"/>
        <w:rPr>
          <w:b/>
          <w:sz w:val="22"/>
          <w:szCs w:val="22"/>
        </w:rPr>
      </w:pPr>
      <w:r>
        <w:rPr>
          <w:b/>
          <w:sz w:val="22"/>
          <w:szCs w:val="22"/>
        </w:rPr>
        <w:t>MOTION CARRIED 8/0</w:t>
      </w:r>
    </w:p>
    <w:p w14:paraId="00000075" w14:textId="77777777" w:rsidR="007E4CFA" w:rsidRDefault="007E4CFA">
      <w:pPr>
        <w:tabs>
          <w:tab w:val="left" w:pos="720"/>
        </w:tabs>
        <w:ind w:left="720" w:right="-360" w:hanging="720"/>
        <w:rPr>
          <w:b/>
          <w:sz w:val="22"/>
          <w:szCs w:val="22"/>
        </w:rPr>
      </w:pPr>
    </w:p>
    <w:p w14:paraId="00000076" w14:textId="77777777" w:rsidR="007E4CFA" w:rsidRDefault="00EA2515">
      <w:pPr>
        <w:pBdr>
          <w:top w:val="nil"/>
          <w:left w:val="nil"/>
          <w:bottom w:val="nil"/>
          <w:right w:val="nil"/>
          <w:between w:val="nil"/>
        </w:pBdr>
        <w:ind w:left="90" w:right="-360" w:hanging="630"/>
        <w:rPr>
          <w:b/>
          <w:color w:val="000000"/>
          <w:sz w:val="22"/>
          <w:szCs w:val="22"/>
        </w:rPr>
      </w:pPr>
      <w:r>
        <w:rPr>
          <w:b/>
          <w:color w:val="000000"/>
          <w:sz w:val="22"/>
          <w:szCs w:val="22"/>
        </w:rPr>
        <w:t>14. BOARD MEMBER COMMENTS</w:t>
      </w:r>
    </w:p>
    <w:p w14:paraId="00000077" w14:textId="3D915E30" w:rsidR="007E4CFA" w:rsidRDefault="003C5CD8">
      <w:pPr>
        <w:pBdr>
          <w:top w:val="nil"/>
          <w:left w:val="nil"/>
          <w:bottom w:val="nil"/>
          <w:right w:val="nil"/>
          <w:between w:val="nil"/>
        </w:pBdr>
        <w:ind w:left="720" w:right="-360"/>
        <w:rPr>
          <w:color w:val="000000"/>
          <w:sz w:val="22"/>
          <w:szCs w:val="22"/>
        </w:rPr>
      </w:pPr>
      <w:r>
        <w:rPr>
          <w:color w:val="000000"/>
          <w:sz w:val="22"/>
          <w:szCs w:val="22"/>
        </w:rPr>
        <w:t>Shattuck wished everyone happy holidays and thanked Mayor Kempf for appointing him</w:t>
      </w:r>
      <w:r w:rsidR="00C173C6">
        <w:rPr>
          <w:color w:val="000000"/>
          <w:sz w:val="22"/>
          <w:szCs w:val="22"/>
        </w:rPr>
        <w:t xml:space="preserve"> as he serves another year of his term</w:t>
      </w:r>
      <w:r>
        <w:rPr>
          <w:color w:val="000000"/>
          <w:sz w:val="22"/>
          <w:szCs w:val="22"/>
        </w:rPr>
        <w:t>.</w:t>
      </w:r>
    </w:p>
    <w:p w14:paraId="00000078" w14:textId="77777777" w:rsidR="007E4CFA" w:rsidRDefault="007E4CFA">
      <w:pPr>
        <w:pBdr>
          <w:top w:val="nil"/>
          <w:left w:val="nil"/>
          <w:bottom w:val="nil"/>
          <w:right w:val="nil"/>
          <w:between w:val="nil"/>
        </w:pBdr>
        <w:tabs>
          <w:tab w:val="left" w:pos="720"/>
        </w:tabs>
        <w:ind w:left="1080" w:right="-360"/>
        <w:rPr>
          <w:b/>
          <w:color w:val="000000"/>
          <w:sz w:val="22"/>
          <w:szCs w:val="22"/>
        </w:rPr>
      </w:pPr>
    </w:p>
    <w:p w14:paraId="00000079" w14:textId="77777777" w:rsidR="007E4CFA" w:rsidRDefault="00EA2515">
      <w:pPr>
        <w:pBdr>
          <w:top w:val="nil"/>
          <w:left w:val="nil"/>
          <w:bottom w:val="nil"/>
          <w:right w:val="nil"/>
          <w:between w:val="nil"/>
        </w:pBdr>
        <w:tabs>
          <w:tab w:val="left" w:pos="720"/>
        </w:tabs>
        <w:ind w:right="-360" w:hanging="540"/>
        <w:rPr>
          <w:b/>
          <w:color w:val="000000"/>
          <w:sz w:val="22"/>
          <w:szCs w:val="22"/>
        </w:rPr>
      </w:pPr>
      <w:r>
        <w:rPr>
          <w:b/>
          <w:color w:val="000000"/>
          <w:sz w:val="22"/>
          <w:szCs w:val="22"/>
        </w:rPr>
        <w:t>1</w:t>
      </w:r>
      <w:r>
        <w:rPr>
          <w:b/>
          <w:sz w:val="22"/>
          <w:szCs w:val="22"/>
        </w:rPr>
        <w:t>5</w:t>
      </w:r>
      <w:r>
        <w:rPr>
          <w:b/>
          <w:color w:val="000000"/>
          <w:sz w:val="22"/>
          <w:szCs w:val="22"/>
        </w:rPr>
        <w:t>. ADJOURNMENT</w:t>
      </w:r>
    </w:p>
    <w:p w14:paraId="0000007A" w14:textId="5E43FF5C" w:rsidR="007E4CFA" w:rsidRDefault="00EA2515">
      <w:pPr>
        <w:pBdr>
          <w:top w:val="nil"/>
          <w:left w:val="nil"/>
          <w:bottom w:val="nil"/>
          <w:right w:val="nil"/>
          <w:between w:val="nil"/>
        </w:pBdr>
        <w:tabs>
          <w:tab w:val="left" w:pos="0"/>
          <w:tab w:val="left" w:pos="720"/>
        </w:tabs>
        <w:ind w:right="-360"/>
        <w:rPr>
          <w:color w:val="000000"/>
          <w:sz w:val="22"/>
          <w:szCs w:val="22"/>
        </w:rPr>
      </w:pPr>
      <w:r>
        <w:rPr>
          <w:b/>
          <w:color w:val="000000"/>
          <w:sz w:val="22"/>
          <w:szCs w:val="22"/>
        </w:rPr>
        <w:t>MOTION</w:t>
      </w:r>
      <w:r>
        <w:rPr>
          <w:color w:val="000000"/>
          <w:sz w:val="22"/>
          <w:szCs w:val="22"/>
        </w:rPr>
        <w:t xml:space="preserve"> by </w:t>
      </w:r>
      <w:r w:rsidR="003C5CD8">
        <w:rPr>
          <w:color w:val="000000"/>
          <w:sz w:val="22"/>
          <w:szCs w:val="22"/>
        </w:rPr>
        <w:t>Shattuck</w:t>
      </w:r>
      <w:r>
        <w:rPr>
          <w:color w:val="000000"/>
          <w:sz w:val="22"/>
          <w:szCs w:val="22"/>
        </w:rPr>
        <w:t xml:space="preserve">, support by </w:t>
      </w:r>
      <w:r>
        <w:rPr>
          <w:sz w:val="22"/>
          <w:szCs w:val="22"/>
        </w:rPr>
        <w:t xml:space="preserve">Robbins </w:t>
      </w:r>
      <w:r>
        <w:rPr>
          <w:color w:val="000000"/>
          <w:sz w:val="22"/>
          <w:szCs w:val="22"/>
        </w:rPr>
        <w:t xml:space="preserve">to adjourn the meeting at </w:t>
      </w:r>
      <w:r>
        <w:rPr>
          <w:sz w:val="22"/>
          <w:szCs w:val="22"/>
        </w:rPr>
        <w:t>6:5</w:t>
      </w:r>
      <w:r w:rsidR="003C5CD8">
        <w:rPr>
          <w:sz w:val="22"/>
          <w:szCs w:val="22"/>
        </w:rPr>
        <w:t>3</w:t>
      </w:r>
      <w:r>
        <w:rPr>
          <w:color w:val="000000"/>
          <w:sz w:val="22"/>
          <w:szCs w:val="22"/>
        </w:rPr>
        <w:t xml:space="preserve"> pm</w:t>
      </w:r>
    </w:p>
    <w:p w14:paraId="0000007B" w14:textId="603A62E6" w:rsidR="007E4CFA" w:rsidRDefault="00EA2515">
      <w:pPr>
        <w:pBdr>
          <w:top w:val="nil"/>
          <w:left w:val="nil"/>
          <w:bottom w:val="nil"/>
          <w:right w:val="nil"/>
          <w:between w:val="nil"/>
        </w:pBdr>
        <w:tabs>
          <w:tab w:val="left" w:pos="0"/>
          <w:tab w:val="left" w:pos="720"/>
        </w:tabs>
        <w:ind w:left="9" w:right="-360" w:hanging="9"/>
        <w:rPr>
          <w:b/>
          <w:color w:val="000000"/>
          <w:sz w:val="22"/>
          <w:szCs w:val="22"/>
        </w:rPr>
      </w:pPr>
      <w:r>
        <w:rPr>
          <w:color w:val="000000"/>
          <w:sz w:val="22"/>
          <w:szCs w:val="22"/>
        </w:rPr>
        <w:t xml:space="preserve">All in Favor </w:t>
      </w:r>
      <w:r w:rsidR="003C5CD8">
        <w:rPr>
          <w:sz w:val="22"/>
          <w:szCs w:val="22"/>
        </w:rPr>
        <w:t>8</w:t>
      </w:r>
      <w:r>
        <w:rPr>
          <w:color w:val="000000"/>
          <w:sz w:val="22"/>
          <w:szCs w:val="22"/>
        </w:rPr>
        <w:t xml:space="preserve"> / Nays 0 - </w:t>
      </w:r>
      <w:r>
        <w:rPr>
          <w:b/>
          <w:color w:val="000000"/>
          <w:sz w:val="22"/>
          <w:szCs w:val="22"/>
        </w:rPr>
        <w:t xml:space="preserve">MOTION CARRIED UNANIMOUSLY </w:t>
      </w:r>
    </w:p>
    <w:p w14:paraId="6AD66A53" w14:textId="77777777" w:rsidR="00DC201A" w:rsidRDefault="00DC201A">
      <w:pPr>
        <w:pBdr>
          <w:top w:val="nil"/>
          <w:left w:val="nil"/>
          <w:bottom w:val="nil"/>
          <w:right w:val="nil"/>
          <w:between w:val="nil"/>
        </w:pBdr>
        <w:tabs>
          <w:tab w:val="left" w:pos="0"/>
          <w:tab w:val="left" w:pos="720"/>
        </w:tabs>
        <w:ind w:left="9" w:right="-360" w:hanging="9"/>
        <w:rPr>
          <w:color w:val="000000"/>
          <w:sz w:val="22"/>
          <w:szCs w:val="22"/>
        </w:rPr>
      </w:pPr>
    </w:p>
    <w:p w14:paraId="0000007C" w14:textId="77777777" w:rsidR="007E4CFA" w:rsidRDefault="007E4CFA">
      <w:pPr>
        <w:tabs>
          <w:tab w:val="left" w:pos="0"/>
          <w:tab w:val="left" w:pos="720"/>
        </w:tabs>
        <w:ind w:right="-360"/>
        <w:rPr>
          <w:b/>
          <w:sz w:val="22"/>
          <w:szCs w:val="22"/>
        </w:rPr>
      </w:pPr>
    </w:p>
    <w:p w14:paraId="0000007D" w14:textId="027D208A" w:rsidR="007E4CFA" w:rsidRDefault="00EA2515">
      <w:pPr>
        <w:tabs>
          <w:tab w:val="left" w:pos="0"/>
          <w:tab w:val="left" w:pos="720"/>
        </w:tabs>
        <w:ind w:right="-360"/>
        <w:rPr>
          <w:sz w:val="22"/>
          <w:szCs w:val="22"/>
        </w:rPr>
      </w:pPr>
      <w:r>
        <w:rPr>
          <w:sz w:val="22"/>
          <w:szCs w:val="22"/>
        </w:rPr>
        <w:lastRenderedPageBreak/>
        <w:t xml:space="preserve">Next Regular DDA Board meeting date: Monday </w:t>
      </w:r>
      <w:r w:rsidR="003C5CD8">
        <w:rPr>
          <w:sz w:val="22"/>
          <w:szCs w:val="22"/>
        </w:rPr>
        <w:t>January</w:t>
      </w:r>
      <w:r>
        <w:rPr>
          <w:sz w:val="22"/>
          <w:szCs w:val="22"/>
        </w:rPr>
        <w:t xml:space="preserve"> 11, 202</w:t>
      </w:r>
      <w:r w:rsidR="003C5CD8">
        <w:rPr>
          <w:sz w:val="22"/>
          <w:szCs w:val="22"/>
        </w:rPr>
        <w:t>4</w:t>
      </w:r>
      <w:r>
        <w:rPr>
          <w:sz w:val="22"/>
          <w:szCs w:val="22"/>
        </w:rPr>
        <w:t>, at 5:35 PM</w:t>
      </w:r>
    </w:p>
    <w:p w14:paraId="20ADC228" w14:textId="77777777" w:rsidR="003C5CD8" w:rsidRDefault="003C5CD8">
      <w:pPr>
        <w:tabs>
          <w:tab w:val="left" w:pos="0"/>
          <w:tab w:val="left" w:pos="720"/>
        </w:tabs>
        <w:ind w:right="-360"/>
        <w:rPr>
          <w:sz w:val="22"/>
          <w:szCs w:val="22"/>
        </w:rPr>
      </w:pPr>
    </w:p>
    <w:p w14:paraId="0000007E" w14:textId="77777777" w:rsidR="007E4CFA" w:rsidRDefault="007E4CFA">
      <w:pPr>
        <w:tabs>
          <w:tab w:val="left" w:pos="0"/>
          <w:tab w:val="left" w:pos="720"/>
        </w:tabs>
        <w:ind w:right="-360"/>
        <w:rPr>
          <w:sz w:val="22"/>
          <w:szCs w:val="22"/>
        </w:rPr>
      </w:pPr>
    </w:p>
    <w:p w14:paraId="0000007F" w14:textId="77777777" w:rsidR="007E4CFA" w:rsidRDefault="00EA2515">
      <w:pPr>
        <w:tabs>
          <w:tab w:val="left" w:pos="0"/>
          <w:tab w:val="left" w:pos="720"/>
        </w:tabs>
        <w:ind w:right="-360"/>
        <w:rPr>
          <w:sz w:val="22"/>
          <w:szCs w:val="22"/>
        </w:rPr>
      </w:pPr>
      <w:r>
        <w:rPr>
          <w:sz w:val="22"/>
          <w:szCs w:val="22"/>
        </w:rPr>
        <w:t>Respectfully submitted by: _________________________________________</w:t>
      </w:r>
    </w:p>
    <w:p w14:paraId="00000080" w14:textId="77777777" w:rsidR="007E4CFA" w:rsidRDefault="00EA2515">
      <w:pPr>
        <w:tabs>
          <w:tab w:val="left" w:pos="0"/>
          <w:tab w:val="left" w:pos="720"/>
        </w:tabs>
        <w:ind w:right="-360"/>
        <w:rPr>
          <w:sz w:val="22"/>
          <w:szCs w:val="22"/>
        </w:rPr>
      </w:pPr>
      <w:r>
        <w:rPr>
          <w:sz w:val="22"/>
          <w:szCs w:val="22"/>
        </w:rPr>
        <w:tab/>
        <w:t xml:space="preserve">                                    Christine Malzahn, DDA Executive Director</w:t>
      </w:r>
    </w:p>
    <w:p w14:paraId="00000081" w14:textId="77777777" w:rsidR="007E4CFA" w:rsidRDefault="007E4CFA">
      <w:pPr>
        <w:tabs>
          <w:tab w:val="left" w:pos="0"/>
          <w:tab w:val="left" w:pos="720"/>
        </w:tabs>
        <w:ind w:right="-360"/>
        <w:rPr>
          <w:sz w:val="22"/>
          <w:szCs w:val="22"/>
        </w:rPr>
      </w:pPr>
    </w:p>
    <w:p w14:paraId="00000082" w14:textId="77777777" w:rsidR="007E4CFA" w:rsidRDefault="007E4CFA">
      <w:pPr>
        <w:tabs>
          <w:tab w:val="left" w:pos="0"/>
          <w:tab w:val="left" w:pos="720"/>
        </w:tabs>
        <w:ind w:right="-360"/>
        <w:rPr>
          <w:sz w:val="22"/>
          <w:szCs w:val="22"/>
        </w:rPr>
      </w:pPr>
    </w:p>
    <w:p w14:paraId="79A57780" w14:textId="77777777" w:rsidR="00DC201A" w:rsidRDefault="00DC201A">
      <w:pPr>
        <w:tabs>
          <w:tab w:val="left" w:pos="0"/>
          <w:tab w:val="left" w:pos="720"/>
        </w:tabs>
        <w:ind w:right="-360"/>
        <w:rPr>
          <w:sz w:val="22"/>
          <w:szCs w:val="22"/>
        </w:rPr>
      </w:pPr>
    </w:p>
    <w:p w14:paraId="00000083" w14:textId="0B05B4A7" w:rsidR="007E4CFA" w:rsidRDefault="00EA2515">
      <w:pPr>
        <w:tabs>
          <w:tab w:val="left" w:pos="0"/>
          <w:tab w:val="left" w:pos="720"/>
        </w:tabs>
        <w:ind w:right="-360"/>
        <w:rPr>
          <w:sz w:val="22"/>
          <w:szCs w:val="22"/>
        </w:rPr>
      </w:pPr>
      <w:r>
        <w:rPr>
          <w:sz w:val="22"/>
          <w:szCs w:val="22"/>
        </w:rPr>
        <w:t xml:space="preserve">DDA APPROVED: </w:t>
      </w:r>
      <w:r w:rsidR="00AC1F09">
        <w:rPr>
          <w:sz w:val="22"/>
          <w:szCs w:val="22"/>
        </w:rPr>
        <w:t xml:space="preserve"> JANUARY 8, 2024</w:t>
      </w:r>
    </w:p>
    <w:p w14:paraId="00000084" w14:textId="77777777" w:rsidR="007E4CFA" w:rsidRDefault="007E4CFA">
      <w:pPr>
        <w:tabs>
          <w:tab w:val="left" w:pos="0"/>
          <w:tab w:val="left" w:pos="720"/>
        </w:tabs>
        <w:ind w:right="-360"/>
        <w:rPr>
          <w:sz w:val="22"/>
          <w:szCs w:val="22"/>
        </w:rPr>
      </w:pPr>
    </w:p>
    <w:p w14:paraId="00000085" w14:textId="77777777" w:rsidR="007E4CFA" w:rsidRDefault="00EA2515">
      <w:pPr>
        <w:tabs>
          <w:tab w:val="left" w:pos="0"/>
          <w:tab w:val="left" w:pos="720"/>
        </w:tabs>
        <w:ind w:right="-360"/>
        <w:rPr>
          <w:sz w:val="22"/>
          <w:szCs w:val="22"/>
        </w:rPr>
      </w:pPr>
      <w:r>
        <w:rPr>
          <w:sz w:val="22"/>
          <w:szCs w:val="22"/>
        </w:rPr>
        <w:t>CITY COMMISSION APPROVED:</w:t>
      </w:r>
    </w:p>
    <w:sectPr w:rsidR="007E4CFA" w:rsidSect="00DC201A">
      <w:headerReference w:type="even" r:id="rId7"/>
      <w:headerReference w:type="default" r:id="rId8"/>
      <w:footerReference w:type="default" r:id="rId9"/>
      <w:pgSz w:w="12240" w:h="15840"/>
      <w:pgMar w:top="0" w:right="1350" w:bottom="1143"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1B7E" w14:textId="77777777" w:rsidR="0070238B" w:rsidRDefault="0070238B">
      <w:r>
        <w:separator/>
      </w:r>
    </w:p>
  </w:endnote>
  <w:endnote w:type="continuationSeparator" w:id="0">
    <w:p w14:paraId="30B81832" w14:textId="77777777" w:rsidR="0070238B" w:rsidRDefault="0070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7E4CFA" w:rsidRDefault="007E4CFA">
    <w:pPr>
      <w:pBdr>
        <w:top w:val="nil"/>
        <w:left w:val="nil"/>
        <w:bottom w:val="nil"/>
        <w:right w:val="nil"/>
        <w:between w:val="nil"/>
      </w:pBdr>
      <w:tabs>
        <w:tab w:val="center" w:pos="4680"/>
        <w:tab w:val="right" w:pos="9360"/>
      </w:tabs>
      <w:jc w:val="center"/>
      <w:rPr>
        <w:smallCaps/>
        <w:color w:val="AEAAAA"/>
        <w:sz w:val="18"/>
        <w:szCs w:val="18"/>
      </w:rPr>
    </w:pPr>
  </w:p>
  <w:p w14:paraId="0000008B" w14:textId="20B94C89" w:rsidR="007E4CFA" w:rsidRDefault="00EA2515">
    <w:pPr>
      <w:pBdr>
        <w:top w:val="nil"/>
        <w:left w:val="nil"/>
        <w:bottom w:val="nil"/>
        <w:right w:val="nil"/>
        <w:between w:val="nil"/>
      </w:pBdr>
      <w:tabs>
        <w:tab w:val="center" w:pos="4680"/>
        <w:tab w:val="right" w:pos="9360"/>
      </w:tabs>
      <w:jc w:val="center"/>
      <w:rPr>
        <w:smallCaps/>
        <w:color w:val="AEAAAA"/>
        <w:sz w:val="18"/>
        <w:szCs w:val="18"/>
      </w:rPr>
    </w:pPr>
    <w:r>
      <w:rPr>
        <w:smallCaps/>
        <w:color w:val="AEAAAA"/>
        <w:sz w:val="18"/>
        <w:szCs w:val="18"/>
      </w:rPr>
      <w:t xml:space="preserve">DDA REGULAR SCHEDULED MEETING MINUTES – </w:t>
    </w:r>
    <w:r w:rsidR="00F609B7">
      <w:rPr>
        <w:smallCaps/>
        <w:color w:val="AEAAAA"/>
        <w:sz w:val="18"/>
        <w:szCs w:val="18"/>
      </w:rPr>
      <w:t>DEC</w:t>
    </w:r>
    <w:r>
      <w:rPr>
        <w:smallCaps/>
        <w:color w:val="AEAAAA"/>
        <w:sz w:val="18"/>
        <w:szCs w:val="18"/>
      </w:rPr>
      <w:t>EMBER 11, 2023</w:t>
    </w:r>
  </w:p>
  <w:p w14:paraId="0000008C" w14:textId="17163F21" w:rsidR="007E4CFA" w:rsidRDefault="00EA2515">
    <w:pPr>
      <w:pBdr>
        <w:top w:val="nil"/>
        <w:left w:val="nil"/>
        <w:bottom w:val="nil"/>
        <w:right w:val="nil"/>
        <w:between w:val="nil"/>
      </w:pBdr>
      <w:tabs>
        <w:tab w:val="center" w:pos="4680"/>
        <w:tab w:val="right" w:pos="9360"/>
      </w:tabs>
      <w:jc w:val="center"/>
      <w:rPr>
        <w:smallCaps/>
        <w:color w:val="AEAAAA"/>
        <w:sz w:val="18"/>
        <w:szCs w:val="18"/>
      </w:rPr>
    </w:pPr>
    <w:r>
      <w:rPr>
        <w:smallCaps/>
        <w:color w:val="AEAAAA"/>
        <w:sz w:val="18"/>
        <w:szCs w:val="18"/>
      </w:rPr>
      <w:t xml:space="preserve">PAGE </w:t>
    </w:r>
    <w:r>
      <w:rPr>
        <w:smallCaps/>
        <w:color w:val="AEAAAA"/>
        <w:sz w:val="18"/>
        <w:szCs w:val="18"/>
      </w:rPr>
      <w:fldChar w:fldCharType="begin"/>
    </w:r>
    <w:r>
      <w:rPr>
        <w:smallCaps/>
        <w:color w:val="AEAAAA"/>
        <w:sz w:val="18"/>
        <w:szCs w:val="18"/>
      </w:rPr>
      <w:instrText>PAGE</w:instrText>
    </w:r>
    <w:r>
      <w:rPr>
        <w:smallCaps/>
        <w:color w:val="AEAAAA"/>
        <w:sz w:val="18"/>
        <w:szCs w:val="18"/>
      </w:rPr>
      <w:fldChar w:fldCharType="separate"/>
    </w:r>
    <w:r w:rsidR="00255F52">
      <w:rPr>
        <w:smallCaps/>
        <w:noProof/>
        <w:color w:val="AEAAAA"/>
        <w:sz w:val="18"/>
        <w:szCs w:val="18"/>
      </w:rPr>
      <w:t>1</w:t>
    </w:r>
    <w:r>
      <w:rPr>
        <w:smallCaps/>
        <w:color w:val="AEAAAA"/>
        <w:sz w:val="18"/>
        <w:szCs w:val="18"/>
      </w:rPr>
      <w:fldChar w:fldCharType="end"/>
    </w:r>
  </w:p>
  <w:p w14:paraId="0000008D" w14:textId="77777777" w:rsidR="007E4CFA" w:rsidRDefault="007E4CFA">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A689" w14:textId="77777777" w:rsidR="0070238B" w:rsidRDefault="0070238B">
      <w:r>
        <w:separator/>
      </w:r>
    </w:p>
  </w:footnote>
  <w:footnote w:type="continuationSeparator" w:id="0">
    <w:p w14:paraId="3CAEB9F7" w14:textId="77777777" w:rsidR="0070238B" w:rsidRDefault="0070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91E8EF9" w:rsidR="007E4CFA" w:rsidRDefault="00EA251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C201A">
      <w:rPr>
        <w:noProof/>
        <w:color w:val="000000"/>
      </w:rPr>
      <w:t>1</w:t>
    </w:r>
    <w:r>
      <w:rPr>
        <w:color w:val="000000"/>
      </w:rPr>
      <w:fldChar w:fldCharType="end"/>
    </w:r>
  </w:p>
  <w:p w14:paraId="00000087" w14:textId="245FD979" w:rsidR="007E4CFA" w:rsidRDefault="00EA2515">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sidR="00DC201A">
      <w:rPr>
        <w:noProof/>
        <w:color w:val="000000"/>
      </w:rPr>
      <w:t>1</w:t>
    </w:r>
    <w:r>
      <w:rPr>
        <w:color w:val="000000"/>
      </w:rPr>
      <w:fldChar w:fldCharType="end"/>
    </w:r>
  </w:p>
  <w:p w14:paraId="00000088" w14:textId="77777777" w:rsidR="007E4CFA" w:rsidRDefault="007E4CF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7E4CFA" w:rsidRDefault="007E4CFA">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0679"/>
    <w:multiLevelType w:val="multilevel"/>
    <w:tmpl w:val="F830F55A"/>
    <w:lvl w:ilvl="0">
      <w:start w:val="1"/>
      <w:numFmt w:val="lowerLetter"/>
      <w:lvlText w:val="%1."/>
      <w:lvlJc w:val="left"/>
      <w:pPr>
        <w:ind w:left="369" w:hanging="360"/>
      </w:pPr>
    </w:lvl>
    <w:lvl w:ilvl="1">
      <w:start w:val="1"/>
      <w:numFmt w:val="lowerLetter"/>
      <w:lvlText w:val="%2."/>
      <w:lvlJc w:val="left"/>
      <w:pPr>
        <w:ind w:left="1089" w:hanging="360"/>
      </w:pPr>
    </w:lvl>
    <w:lvl w:ilvl="2">
      <w:start w:val="1"/>
      <w:numFmt w:val="lowerRoman"/>
      <w:lvlText w:val="%3."/>
      <w:lvlJc w:val="right"/>
      <w:pPr>
        <w:ind w:left="1809" w:hanging="180"/>
      </w:pPr>
    </w:lvl>
    <w:lvl w:ilvl="3">
      <w:start w:val="1"/>
      <w:numFmt w:val="decimal"/>
      <w:lvlText w:val="%4."/>
      <w:lvlJc w:val="left"/>
      <w:pPr>
        <w:ind w:left="2529" w:hanging="360"/>
      </w:pPr>
    </w:lvl>
    <w:lvl w:ilvl="4">
      <w:start w:val="1"/>
      <w:numFmt w:val="lowerLetter"/>
      <w:lvlText w:val="%5."/>
      <w:lvlJc w:val="left"/>
      <w:pPr>
        <w:ind w:left="3249" w:hanging="360"/>
      </w:pPr>
    </w:lvl>
    <w:lvl w:ilvl="5">
      <w:start w:val="1"/>
      <w:numFmt w:val="lowerRoman"/>
      <w:lvlText w:val="%6."/>
      <w:lvlJc w:val="right"/>
      <w:pPr>
        <w:ind w:left="3969" w:hanging="180"/>
      </w:pPr>
    </w:lvl>
    <w:lvl w:ilvl="6">
      <w:start w:val="1"/>
      <w:numFmt w:val="decimal"/>
      <w:lvlText w:val="%7."/>
      <w:lvlJc w:val="left"/>
      <w:pPr>
        <w:ind w:left="4689" w:hanging="360"/>
      </w:pPr>
    </w:lvl>
    <w:lvl w:ilvl="7">
      <w:start w:val="1"/>
      <w:numFmt w:val="lowerLetter"/>
      <w:lvlText w:val="%8."/>
      <w:lvlJc w:val="left"/>
      <w:pPr>
        <w:ind w:left="5409" w:hanging="360"/>
      </w:pPr>
    </w:lvl>
    <w:lvl w:ilvl="8">
      <w:start w:val="1"/>
      <w:numFmt w:val="lowerRoman"/>
      <w:lvlText w:val="%9."/>
      <w:lvlJc w:val="right"/>
      <w:pPr>
        <w:ind w:left="6129" w:hanging="180"/>
      </w:pPr>
    </w:lvl>
  </w:abstractNum>
  <w:abstractNum w:abstractNumId="1" w15:restartNumberingAfterBreak="0">
    <w:nsid w:val="383F011F"/>
    <w:multiLevelType w:val="multilevel"/>
    <w:tmpl w:val="6C1A97E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716E58CC"/>
    <w:multiLevelType w:val="multilevel"/>
    <w:tmpl w:val="6C1A97E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79725DA3"/>
    <w:multiLevelType w:val="multilevel"/>
    <w:tmpl w:val="DE12EB8C"/>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8225513">
    <w:abstractNumId w:val="0"/>
  </w:num>
  <w:num w:numId="2" w16cid:durableId="1526014295">
    <w:abstractNumId w:val="1"/>
  </w:num>
  <w:num w:numId="3" w16cid:durableId="330060136">
    <w:abstractNumId w:val="3"/>
  </w:num>
  <w:num w:numId="4" w16cid:durableId="140595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A"/>
    <w:rsid w:val="001062A0"/>
    <w:rsid w:val="001E5FD5"/>
    <w:rsid w:val="00235EEA"/>
    <w:rsid w:val="00255F52"/>
    <w:rsid w:val="003161F2"/>
    <w:rsid w:val="003562D4"/>
    <w:rsid w:val="003C5CD8"/>
    <w:rsid w:val="00562CE3"/>
    <w:rsid w:val="0057307E"/>
    <w:rsid w:val="0058413F"/>
    <w:rsid w:val="0070238B"/>
    <w:rsid w:val="007A469B"/>
    <w:rsid w:val="007E4CFA"/>
    <w:rsid w:val="00A34A99"/>
    <w:rsid w:val="00A81868"/>
    <w:rsid w:val="00AC1F09"/>
    <w:rsid w:val="00AF74FD"/>
    <w:rsid w:val="00BE48EB"/>
    <w:rsid w:val="00C173C6"/>
    <w:rsid w:val="00DC201A"/>
    <w:rsid w:val="00E4038A"/>
    <w:rsid w:val="00E75425"/>
    <w:rsid w:val="00EA2515"/>
    <w:rsid w:val="00F609B7"/>
    <w:rsid w:val="00FA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E715"/>
  <w15:docId w15:val="{10963FE3-E4BF-437C-87F8-60456F4B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Footer">
    <w:name w:val="footer"/>
    <w:basedOn w:val="Normal"/>
    <w:link w:val="FooterChar"/>
    <w:uiPriority w:val="99"/>
    <w:unhideWhenUsed/>
    <w:rsid w:val="00E75425"/>
    <w:pPr>
      <w:tabs>
        <w:tab w:val="center" w:pos="4680"/>
        <w:tab w:val="right" w:pos="9360"/>
      </w:tabs>
    </w:pPr>
  </w:style>
  <w:style w:type="character" w:customStyle="1" w:styleId="FooterChar">
    <w:name w:val="Footer Char"/>
    <w:basedOn w:val="DefaultParagraphFont"/>
    <w:link w:val="Footer"/>
    <w:uiPriority w:val="99"/>
    <w:rsid w:val="00E75425"/>
  </w:style>
  <w:style w:type="paragraph" w:styleId="Header">
    <w:name w:val="header"/>
    <w:basedOn w:val="Normal"/>
    <w:link w:val="HeaderChar"/>
    <w:uiPriority w:val="99"/>
    <w:unhideWhenUsed/>
    <w:rsid w:val="00E75425"/>
    <w:pPr>
      <w:tabs>
        <w:tab w:val="center" w:pos="4680"/>
        <w:tab w:val="right" w:pos="9360"/>
      </w:tabs>
    </w:pPr>
  </w:style>
  <w:style w:type="character" w:customStyle="1" w:styleId="HeaderChar">
    <w:name w:val="Header Char"/>
    <w:basedOn w:val="DefaultParagraphFont"/>
    <w:link w:val="Header"/>
    <w:uiPriority w:val="99"/>
    <w:rsid w:val="00E75425"/>
  </w:style>
  <w:style w:type="paragraph" w:styleId="ListParagraph">
    <w:name w:val="List Paragraph"/>
    <w:basedOn w:val="Normal"/>
    <w:uiPriority w:val="34"/>
    <w:qFormat/>
    <w:rsid w:val="003C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dc:creator>
  <cp:lastModifiedBy>imlaycity2@outlook.com</cp:lastModifiedBy>
  <cp:revision>8</cp:revision>
  <cp:lastPrinted>2023-12-15T16:14:00Z</cp:lastPrinted>
  <dcterms:created xsi:type="dcterms:W3CDTF">2023-12-15T14:22:00Z</dcterms:created>
  <dcterms:modified xsi:type="dcterms:W3CDTF">2024-01-09T17:48:00Z</dcterms:modified>
</cp:coreProperties>
</file>